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4A1C5" w14:textId="77777777" w:rsidR="00FC7517" w:rsidRPr="00FC7517" w:rsidRDefault="00FC7517" w:rsidP="00FC751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FC7517">
        <w:rPr>
          <w:b/>
          <w:bCs/>
          <w:color w:val="000000"/>
          <w:sz w:val="28"/>
          <w:szCs w:val="28"/>
        </w:rPr>
        <w:t>В Курской области стартовал региональный этап конкурса «Лучшие практики наставничества»</w:t>
      </w:r>
    </w:p>
    <w:p w14:paraId="715EC6F9" w14:textId="77777777" w:rsidR="00FC7517" w:rsidRPr="00FC7517" w:rsidRDefault="00FC7517" w:rsidP="00FC75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C043870" w14:textId="4A648D97" w:rsidR="00E86A8C" w:rsidRDefault="007F108C" w:rsidP="000E3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="006D6A8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апреля в Курской области </w:t>
      </w:r>
      <w:r w:rsidR="00025536">
        <w:rPr>
          <w:color w:val="000000"/>
          <w:sz w:val="28"/>
          <w:szCs w:val="28"/>
        </w:rPr>
        <w:t>стартовала</w:t>
      </w:r>
      <w:r w:rsidR="00DB0CB1">
        <w:rPr>
          <w:color w:val="000000"/>
          <w:sz w:val="28"/>
          <w:szCs w:val="28"/>
        </w:rPr>
        <w:t xml:space="preserve"> подготовка к проведению </w:t>
      </w:r>
      <w:r>
        <w:rPr>
          <w:color w:val="000000"/>
          <w:sz w:val="28"/>
          <w:szCs w:val="28"/>
        </w:rPr>
        <w:t>региональн</w:t>
      </w:r>
      <w:r w:rsidR="00DB0CB1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этап</w:t>
      </w:r>
      <w:r w:rsidR="00DB0CB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конкурса «Лучшие практики наставничества». </w:t>
      </w:r>
    </w:p>
    <w:p w14:paraId="28F615CD" w14:textId="38B8D39B" w:rsidR="008D13EB" w:rsidRDefault="008D13EB" w:rsidP="000E3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году </w:t>
      </w:r>
      <w:r w:rsidR="006D6A88">
        <w:rPr>
          <w:color w:val="000000"/>
          <w:sz w:val="28"/>
          <w:szCs w:val="28"/>
        </w:rPr>
        <w:t>принять участие в конкурсе</w:t>
      </w:r>
      <w:r>
        <w:rPr>
          <w:color w:val="000000"/>
          <w:sz w:val="28"/>
          <w:szCs w:val="28"/>
        </w:rPr>
        <w:t xml:space="preserve"> могут не только предприятия</w:t>
      </w:r>
      <w:r w:rsidR="006D6A88">
        <w:rPr>
          <w:color w:val="000000"/>
          <w:sz w:val="28"/>
          <w:szCs w:val="28"/>
        </w:rPr>
        <w:t>-участники</w:t>
      </w:r>
      <w:r>
        <w:rPr>
          <w:color w:val="000000"/>
          <w:sz w:val="28"/>
          <w:szCs w:val="28"/>
        </w:rPr>
        <w:t xml:space="preserve"> </w:t>
      </w:r>
      <w:r w:rsidR="006D6A8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ационального проекта «Производ</w:t>
      </w:r>
      <w:r w:rsidR="00E86A8C">
        <w:rPr>
          <w:color w:val="000000"/>
          <w:sz w:val="28"/>
          <w:szCs w:val="28"/>
        </w:rPr>
        <w:t xml:space="preserve">ительность труда», но и другие </w:t>
      </w:r>
      <w:r>
        <w:rPr>
          <w:color w:val="000000"/>
          <w:sz w:val="28"/>
          <w:szCs w:val="28"/>
        </w:rPr>
        <w:t>организации региона</w:t>
      </w:r>
      <w:r w:rsidR="006D6A88">
        <w:rPr>
          <w:color w:val="000000"/>
          <w:sz w:val="28"/>
          <w:szCs w:val="28"/>
        </w:rPr>
        <w:t xml:space="preserve"> - носители практик наставничества</w:t>
      </w:r>
      <w:r w:rsidR="00E86A8C">
        <w:rPr>
          <w:color w:val="000000"/>
          <w:sz w:val="28"/>
          <w:szCs w:val="28"/>
        </w:rPr>
        <w:t>.</w:t>
      </w:r>
      <w:r w:rsidR="00025536">
        <w:rPr>
          <w:color w:val="000000"/>
          <w:sz w:val="28"/>
          <w:szCs w:val="28"/>
        </w:rPr>
        <w:t xml:space="preserve"> </w:t>
      </w:r>
    </w:p>
    <w:p w14:paraId="03AF2FA5" w14:textId="77777777" w:rsidR="000E3DDC" w:rsidRDefault="007F108C" w:rsidP="000E3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проводится в рамках национального проекта «Производительность труда»</w:t>
      </w:r>
      <w:r w:rsidR="000E3DDC">
        <w:rPr>
          <w:color w:val="000000"/>
          <w:sz w:val="28"/>
          <w:szCs w:val="28"/>
        </w:rPr>
        <w:t xml:space="preserve"> </w:t>
      </w:r>
      <w:r w:rsidR="00E86A8C">
        <w:rPr>
          <w:color w:val="000000"/>
          <w:sz w:val="28"/>
          <w:szCs w:val="28"/>
        </w:rPr>
        <w:t>в целях</w:t>
      </w:r>
      <w:r w:rsidR="000E3DDC">
        <w:rPr>
          <w:color w:val="000000"/>
          <w:sz w:val="28"/>
          <w:szCs w:val="28"/>
        </w:rPr>
        <w:t xml:space="preserve"> выявления и распространения передового практического опыта наставничества для повышения производительности труда, поощрения и признания наставников, внесших значительный вклад в развитие наставничества, и тиражирования эффективных практик наставничества в Курской области.</w:t>
      </w:r>
    </w:p>
    <w:p w14:paraId="72C37C12" w14:textId="77777777" w:rsidR="00FC7517" w:rsidRPr="00FC7517" w:rsidRDefault="00FC7517" w:rsidP="00FC75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7517">
        <w:rPr>
          <w:color w:val="000000"/>
          <w:sz w:val="28"/>
          <w:szCs w:val="28"/>
        </w:rPr>
        <w:t xml:space="preserve">Для предприятий-участников нацпроекта </w:t>
      </w:r>
      <w:r w:rsidR="000E3DDC">
        <w:rPr>
          <w:color w:val="000000"/>
          <w:sz w:val="28"/>
          <w:szCs w:val="28"/>
        </w:rPr>
        <w:t>предусмотрены</w:t>
      </w:r>
      <w:r w:rsidRPr="00FC7517">
        <w:rPr>
          <w:color w:val="000000"/>
          <w:sz w:val="28"/>
          <w:szCs w:val="28"/>
        </w:rPr>
        <w:t xml:space="preserve"> номинации: «Прорывные технологии повышения производительности труда»; «Профессиональное развитие молодежи»; «Цифровые инновации на предприятии».</w:t>
      </w:r>
    </w:p>
    <w:p w14:paraId="507BA20B" w14:textId="1BF6DF86" w:rsidR="000E3DDC" w:rsidRDefault="000E3DDC" w:rsidP="00FC75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 w:rsidR="00FC7517" w:rsidRPr="00FC75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организаций</w:t>
      </w:r>
      <w:r w:rsidR="00FC7517" w:rsidRPr="00FC7517">
        <w:rPr>
          <w:color w:val="000000"/>
          <w:sz w:val="28"/>
          <w:szCs w:val="28"/>
        </w:rPr>
        <w:t>, не являющихся участниками национального проекта</w:t>
      </w:r>
      <w:r>
        <w:rPr>
          <w:color w:val="000000"/>
          <w:sz w:val="28"/>
          <w:szCs w:val="28"/>
        </w:rPr>
        <w:t xml:space="preserve"> «Производительность труда»</w:t>
      </w:r>
      <w:r w:rsidR="00FC7517" w:rsidRPr="00FC7517">
        <w:rPr>
          <w:color w:val="000000"/>
          <w:sz w:val="28"/>
          <w:szCs w:val="28"/>
        </w:rPr>
        <w:t xml:space="preserve">, в </w:t>
      </w:r>
      <w:r>
        <w:rPr>
          <w:color w:val="000000"/>
          <w:sz w:val="28"/>
          <w:szCs w:val="28"/>
        </w:rPr>
        <w:t>202</w:t>
      </w:r>
      <w:r w:rsidR="00025536">
        <w:rPr>
          <w:color w:val="000000"/>
          <w:sz w:val="28"/>
          <w:szCs w:val="28"/>
        </w:rPr>
        <w:t>4</w:t>
      </w:r>
      <w:r w:rsidR="00FC7517" w:rsidRPr="00FC7517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открыты 2</w:t>
      </w:r>
      <w:r w:rsidR="00FC7517" w:rsidRPr="00FC7517">
        <w:rPr>
          <w:color w:val="000000"/>
          <w:sz w:val="28"/>
          <w:szCs w:val="28"/>
        </w:rPr>
        <w:t xml:space="preserve"> специальные номинации: «Лучшие практики наставничества по повышению производительности труда» и </w:t>
      </w:r>
      <w:r w:rsidR="00025536" w:rsidRPr="00025536">
        <w:rPr>
          <w:color w:val="000000"/>
          <w:sz w:val="28"/>
          <w:szCs w:val="28"/>
        </w:rPr>
        <w:t>«Наставничество в индустрии гостеприимства»</w:t>
      </w:r>
      <w:r w:rsidR="00FC7517" w:rsidRPr="00FC7517">
        <w:rPr>
          <w:color w:val="000000"/>
          <w:sz w:val="28"/>
          <w:szCs w:val="28"/>
        </w:rPr>
        <w:t xml:space="preserve">. </w:t>
      </w:r>
    </w:p>
    <w:p w14:paraId="3204623A" w14:textId="50931711" w:rsidR="00FC7517" w:rsidRPr="00FC7517" w:rsidRDefault="00FC7517" w:rsidP="00FC75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7517">
        <w:rPr>
          <w:color w:val="000000"/>
          <w:sz w:val="28"/>
          <w:szCs w:val="28"/>
        </w:rPr>
        <w:t>Победител</w:t>
      </w:r>
      <w:r w:rsidR="000E3DDC">
        <w:rPr>
          <w:color w:val="000000"/>
          <w:sz w:val="28"/>
          <w:szCs w:val="28"/>
        </w:rPr>
        <w:t>и</w:t>
      </w:r>
      <w:r w:rsidRPr="00FC7517">
        <w:rPr>
          <w:color w:val="000000"/>
          <w:sz w:val="28"/>
          <w:szCs w:val="28"/>
        </w:rPr>
        <w:t xml:space="preserve"> регионального этапа </w:t>
      </w:r>
      <w:r w:rsidR="000E3DDC">
        <w:rPr>
          <w:color w:val="000000"/>
          <w:sz w:val="28"/>
          <w:szCs w:val="28"/>
        </w:rPr>
        <w:t xml:space="preserve">конкурса </w:t>
      </w:r>
      <w:r w:rsidR="00025536">
        <w:rPr>
          <w:color w:val="000000"/>
          <w:sz w:val="28"/>
          <w:szCs w:val="28"/>
        </w:rPr>
        <w:t xml:space="preserve">получат памятные награды Губернатора Курской области, а также </w:t>
      </w:r>
      <w:r w:rsidR="000E3DDC">
        <w:rPr>
          <w:color w:val="000000"/>
          <w:sz w:val="28"/>
          <w:szCs w:val="28"/>
        </w:rPr>
        <w:t>смогут принять у</w:t>
      </w:r>
      <w:r w:rsidRPr="00FC7517">
        <w:rPr>
          <w:color w:val="000000"/>
          <w:sz w:val="28"/>
          <w:szCs w:val="28"/>
        </w:rPr>
        <w:t>части</w:t>
      </w:r>
      <w:r w:rsidR="000E3DDC">
        <w:rPr>
          <w:color w:val="000000"/>
          <w:sz w:val="28"/>
          <w:szCs w:val="28"/>
        </w:rPr>
        <w:t>е</w:t>
      </w:r>
      <w:r w:rsidRPr="00FC7517">
        <w:rPr>
          <w:color w:val="000000"/>
          <w:sz w:val="28"/>
          <w:szCs w:val="28"/>
        </w:rPr>
        <w:t xml:space="preserve"> во Всероссийском конкурс</w:t>
      </w:r>
      <w:r w:rsidR="000E3DDC">
        <w:rPr>
          <w:color w:val="000000"/>
          <w:sz w:val="28"/>
          <w:szCs w:val="28"/>
        </w:rPr>
        <w:t>е</w:t>
      </w:r>
      <w:r w:rsidRPr="00FC7517">
        <w:rPr>
          <w:color w:val="000000"/>
          <w:sz w:val="28"/>
          <w:szCs w:val="28"/>
        </w:rPr>
        <w:t xml:space="preserve"> </w:t>
      </w:r>
      <w:r w:rsidR="000E3DDC">
        <w:rPr>
          <w:color w:val="000000"/>
          <w:sz w:val="28"/>
          <w:szCs w:val="28"/>
        </w:rPr>
        <w:t>лучших практик наставничества.</w:t>
      </w:r>
    </w:p>
    <w:p w14:paraId="32A58A1E" w14:textId="5675E65A" w:rsidR="003E3293" w:rsidRPr="005A0FAE" w:rsidRDefault="003E3293" w:rsidP="003E3293">
      <w:pPr>
        <w:jc w:val="both"/>
        <w:rPr>
          <w:rFonts w:cs="Times New Roman"/>
          <w:szCs w:val="28"/>
        </w:rPr>
      </w:pPr>
      <w:r>
        <w:rPr>
          <w:color w:val="000000"/>
          <w:szCs w:val="28"/>
        </w:rPr>
        <w:t>Прием заявок проводится со 2 по 31 мая 202</w:t>
      </w:r>
      <w:r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года. Необходимые документы размещены на официальном сайте </w:t>
      </w:r>
      <w:r w:rsidRPr="005761FA">
        <w:rPr>
          <w:color w:val="000000"/>
          <w:szCs w:val="28"/>
        </w:rPr>
        <w:t>Министерства экономического развития</w:t>
      </w:r>
      <w:r>
        <w:rPr>
          <w:color w:val="000000"/>
          <w:szCs w:val="28"/>
        </w:rPr>
        <w:t xml:space="preserve"> Курской области </w:t>
      </w:r>
      <w:hyperlink r:id="rId4" w:history="1">
        <w:r w:rsidRPr="00513569">
          <w:rPr>
            <w:rStyle w:val="a4"/>
            <w:rFonts w:cs="Times New Roman"/>
            <w:szCs w:val="28"/>
          </w:rPr>
          <w:t>https://ec</w:t>
        </w:r>
        <w:r w:rsidRPr="00513569">
          <w:rPr>
            <w:rStyle w:val="a4"/>
            <w:rFonts w:cs="Times New Roman"/>
            <w:szCs w:val="28"/>
          </w:rPr>
          <w:t>o</w:t>
        </w:r>
        <w:r w:rsidRPr="00513569">
          <w:rPr>
            <w:rStyle w:val="a4"/>
            <w:rFonts w:cs="Times New Roman"/>
            <w:szCs w:val="28"/>
          </w:rPr>
          <w:t>nomy.kursk.ru/page-401337.html</w:t>
        </w:r>
      </w:hyperlink>
      <w:r>
        <w:rPr>
          <w:rFonts w:cs="Times New Roman"/>
          <w:szCs w:val="28"/>
        </w:rPr>
        <w:t>.</w:t>
      </w:r>
    </w:p>
    <w:p w14:paraId="450A67A7" w14:textId="21496E92" w:rsidR="000D6953" w:rsidRDefault="000E3DDC" w:rsidP="00FC751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всем интересующим вопросам можно обращаться в Министерство экономического развития Курской области по телефону +7</w:t>
      </w:r>
      <w:r w:rsidR="00E86A8C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(4712) 33-07-63,</w:t>
      </w:r>
      <w:r w:rsidRPr="000E3DD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адр</w:t>
      </w:r>
      <w:r w:rsidR="005A0FAE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су электронной почты: </w:t>
      </w:r>
      <w:hyperlink r:id="rId5" w:history="1">
        <w:r w:rsidR="005A0FAE" w:rsidRPr="00857B98">
          <w:rPr>
            <w:rStyle w:val="a4"/>
            <w:rFonts w:cs="Times New Roman"/>
            <w:szCs w:val="28"/>
            <w:lang w:val="en-US"/>
          </w:rPr>
          <w:t>proekt</w:t>
        </w:r>
        <w:r w:rsidR="005A0FAE" w:rsidRPr="00857B98">
          <w:rPr>
            <w:rStyle w:val="a4"/>
            <w:rFonts w:cs="Times New Roman"/>
            <w:szCs w:val="28"/>
          </w:rPr>
          <w:t>.</w:t>
        </w:r>
        <w:r w:rsidR="005A0FAE" w:rsidRPr="00857B98">
          <w:rPr>
            <w:rStyle w:val="a4"/>
            <w:rFonts w:cs="Times New Roman"/>
            <w:szCs w:val="28"/>
            <w:lang w:val="en-US"/>
          </w:rPr>
          <w:t>econom</w:t>
        </w:r>
        <w:r w:rsidR="005A0FAE" w:rsidRPr="00857B98">
          <w:rPr>
            <w:rStyle w:val="a4"/>
            <w:rFonts w:cs="Times New Roman"/>
            <w:szCs w:val="28"/>
          </w:rPr>
          <w:t>@</w:t>
        </w:r>
        <w:r w:rsidR="005A0FAE" w:rsidRPr="00857B98">
          <w:rPr>
            <w:rStyle w:val="a4"/>
            <w:rFonts w:cs="Times New Roman"/>
            <w:szCs w:val="28"/>
            <w:lang w:val="en-US"/>
          </w:rPr>
          <w:t>rkursk</w:t>
        </w:r>
        <w:r w:rsidR="005A0FAE" w:rsidRPr="00857B98">
          <w:rPr>
            <w:rStyle w:val="a4"/>
            <w:rFonts w:cs="Times New Roman"/>
            <w:szCs w:val="28"/>
          </w:rPr>
          <w:t>.</w:t>
        </w:r>
        <w:proofErr w:type="spellStart"/>
        <w:r w:rsidR="005A0FAE" w:rsidRPr="00857B98">
          <w:rPr>
            <w:rStyle w:val="a4"/>
            <w:rFonts w:cs="Times New Roman"/>
            <w:szCs w:val="28"/>
            <w:lang w:val="en-US"/>
          </w:rPr>
          <w:t>ru</w:t>
        </w:r>
        <w:proofErr w:type="spellEnd"/>
      </w:hyperlink>
      <w:r w:rsidR="005A0FAE">
        <w:rPr>
          <w:rFonts w:cs="Times New Roman"/>
          <w:szCs w:val="28"/>
        </w:rPr>
        <w:t>.</w:t>
      </w:r>
    </w:p>
    <w:p w14:paraId="1A78D3B3" w14:textId="77777777" w:rsidR="002414F6" w:rsidRDefault="002414F6" w:rsidP="00FC7517">
      <w:pPr>
        <w:jc w:val="both"/>
        <w:rPr>
          <w:rFonts w:cs="Times New Roman"/>
          <w:szCs w:val="28"/>
        </w:rPr>
      </w:pPr>
    </w:p>
    <w:p w14:paraId="06C75620" w14:textId="77777777" w:rsidR="003E3293" w:rsidRPr="005A0FAE" w:rsidRDefault="003E3293">
      <w:pPr>
        <w:jc w:val="both"/>
        <w:rPr>
          <w:rFonts w:cs="Times New Roman"/>
          <w:szCs w:val="28"/>
        </w:rPr>
      </w:pPr>
    </w:p>
    <w:sectPr w:rsidR="003E3293" w:rsidRPr="005A0FAE" w:rsidSect="00642CA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2A"/>
    <w:rsid w:val="00025536"/>
    <w:rsid w:val="000D6953"/>
    <w:rsid w:val="000E3DDC"/>
    <w:rsid w:val="002414F6"/>
    <w:rsid w:val="003E3293"/>
    <w:rsid w:val="00415C13"/>
    <w:rsid w:val="005A0FAE"/>
    <w:rsid w:val="005B1653"/>
    <w:rsid w:val="00630451"/>
    <w:rsid w:val="00642CAE"/>
    <w:rsid w:val="0069452F"/>
    <w:rsid w:val="006C302A"/>
    <w:rsid w:val="006D6A88"/>
    <w:rsid w:val="007F108C"/>
    <w:rsid w:val="008D016E"/>
    <w:rsid w:val="008D13EB"/>
    <w:rsid w:val="00A17647"/>
    <w:rsid w:val="00A51B80"/>
    <w:rsid w:val="00B357CF"/>
    <w:rsid w:val="00DB0CB1"/>
    <w:rsid w:val="00E86A8C"/>
    <w:rsid w:val="00FC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F788"/>
  <w15:docId w15:val="{C1056D0C-1837-4447-A9E6-227C3AE5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517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0FA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0FAE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2414F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E3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ekt.econom@rkursk.ru" TargetMode="External"/><Relationship Id="rId4" Type="http://schemas.openxmlformats.org/officeDocument/2006/relationships/hyperlink" Target="https://economy.kursk.ru/page-4013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ФБК Календарь</cp:lastModifiedBy>
  <cp:revision>3</cp:revision>
  <cp:lastPrinted>2024-04-05T08:39:00Z</cp:lastPrinted>
  <dcterms:created xsi:type="dcterms:W3CDTF">2024-04-08T09:45:00Z</dcterms:created>
  <dcterms:modified xsi:type="dcterms:W3CDTF">2024-04-08T09:46:00Z</dcterms:modified>
</cp:coreProperties>
</file>