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организаций в сфере </w:t>
      </w:r>
      <w:r>
        <w:rPr>
          <w:b/>
          <w:sz w:val="28"/>
          <w:szCs w:val="28"/>
        </w:rPr>
        <w:t xml:space="preserve">товарных рынков</w:t>
      </w:r>
      <w:r>
        <w:rPr>
          <w:b/>
          <w:sz w:val="28"/>
          <w:szCs w:val="28"/>
        </w:rPr>
      </w:r>
      <w:r/>
    </w:p>
    <w:p>
      <w:pPr>
        <w:pStyle w:val="5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иту</w:t>
      </w:r>
      <w:r>
        <w:rPr>
          <w:b/>
          <w:sz w:val="28"/>
          <w:szCs w:val="28"/>
        </w:rPr>
        <w:t xml:space="preserve">альных услуг  и </w:t>
      </w:r>
      <w:r>
        <w:rPr>
          <w:b/>
          <w:sz w:val="28"/>
          <w:szCs w:val="28"/>
        </w:rPr>
        <w:t xml:space="preserve">оказания услуг по  ремонту </w:t>
      </w:r>
      <w:r>
        <w:rPr>
          <w:b/>
          <w:sz w:val="28"/>
          <w:szCs w:val="28"/>
        </w:rPr>
      </w:r>
      <w:r/>
    </w:p>
    <w:p>
      <w:pPr>
        <w:pStyle w:val="5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автотранспортных средств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содействия развитию </w:t>
      </w:r>
      <w:r>
        <w:rPr>
          <w:b/>
          <w:sz w:val="28"/>
          <w:szCs w:val="28"/>
        </w:rPr>
      </w:r>
      <w:r/>
    </w:p>
    <w:p>
      <w:pPr>
        <w:pStyle w:val="5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конкуренции</w:t>
      </w:r>
      <w:r/>
    </w:p>
    <w:p>
      <w:pPr>
        <w:pStyle w:val="5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Беловском районе Курской области</w:t>
      </w:r>
      <w:r/>
    </w:p>
    <w:p>
      <w:pPr>
        <w:pStyle w:val="558"/>
        <w:jc w:val="center"/>
        <w:rPr>
          <w:b/>
        </w:rPr>
      </w:pPr>
      <w:r>
        <w:rPr>
          <w:b/>
          <w:sz w:val="28"/>
          <w:szCs w:val="28"/>
        </w:rPr>
        <w:t xml:space="preserve">по состоянию на  01.01.2023</w:t>
      </w:r>
      <w:r>
        <w:t xml:space="preserve"> </w:t>
      </w:r>
      <w:r>
        <w:rPr>
          <w:b/>
        </w:rPr>
        <w:t xml:space="preserve">г.</w:t>
      </w:r>
      <w:r>
        <w:rPr>
          <w:b/>
        </w:rPr>
      </w:r>
      <w:r/>
    </w:p>
    <w:p>
      <w:pPr>
        <w:pStyle w:val="558"/>
        <w:jc w:val="center"/>
      </w:pPr>
      <w:r/>
      <w:r/>
    </w:p>
    <w:tbl>
      <w:tblPr>
        <w:tblStyle w:val="562"/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</w:tblGrid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b/>
              </w:rPr>
            </w:pPr>
            <w:r>
              <w:rPr>
                <w:b/>
              </w:rPr>
              <w:t xml:space="preserve">№</w:t>
            </w:r>
            <w:r/>
          </w:p>
          <w:p>
            <w:pPr>
              <w:pStyle w:val="558"/>
              <w:jc w:val="center"/>
              <w:rPr>
                <w:b/>
              </w:rPr>
            </w:pPr>
            <w:r>
              <w:rPr>
                <w:b/>
              </w:rPr>
              <w:t xml:space="preserve">п\п</w:t>
            </w:r>
            <w:r/>
          </w:p>
        </w:tc>
        <w:tc>
          <w:tcPr>
            <w:gridSpan w:val="2"/>
            <w:tcW w:w="425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/>
          </w:p>
          <w:p>
            <w:pPr>
              <w:pStyle w:val="558"/>
              <w:jc w:val="center"/>
              <w:rPr>
                <w:b/>
              </w:rPr>
            </w:pPr>
            <w:r>
              <w:rPr>
                <w:b/>
              </w:rPr>
              <w:t xml:space="preserve">организации</w:t>
            </w:r>
            <w:r/>
          </w:p>
        </w:tc>
        <w:tc>
          <w:tcPr>
            <w:tcW w:w="238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b/>
              </w:rPr>
            </w:pPr>
            <w:r>
              <w:rPr>
                <w:b/>
              </w:rPr>
              <w:t xml:space="preserve">Форма собственности</w:t>
            </w:r>
            <w:r/>
          </w:p>
          <w:p>
            <w:pPr>
              <w:pStyle w:val="558"/>
              <w:jc w:val="center"/>
              <w:rPr>
                <w:b/>
              </w:rPr>
            </w:pPr>
            <w:r>
              <w:rPr>
                <w:b/>
              </w:rPr>
              <w:t xml:space="preserve">(государственная, областная, муниципальная, частная, смешанная)</w:t>
            </w:r>
            <w:r/>
          </w:p>
        </w:tc>
        <w:tc>
          <w:tcPr>
            <w:tcW w:w="2371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b/>
              </w:rPr>
            </w:pPr>
            <w:r>
              <w:rPr>
                <w:b/>
              </w:rPr>
              <w:t xml:space="preserve">Адрес, контактные данные</w:t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/>
            <w:r/>
          </w:p>
        </w:tc>
        <w:tc>
          <w:tcPr>
            <w:gridSpan w:val="4"/>
            <w:tcW w:w="9011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Рынок ритуальных услуг</w:t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1.</w:t>
            </w:r>
            <w:r/>
          </w:p>
        </w:tc>
        <w:tc>
          <w:tcPr>
            <w:gridSpan w:val="2"/>
            <w:tcW w:w="425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маг. Ритуальных услуг</w:t>
            </w:r>
            <w:r/>
          </w:p>
          <w:p>
            <w:pPr>
              <w:pStyle w:val="558"/>
              <w:jc w:val="center"/>
            </w:pPr>
            <w:r>
              <w:t xml:space="preserve">ИП Несмачный  В.А.</w:t>
            </w:r>
            <w:r/>
          </w:p>
        </w:tc>
        <w:tc>
          <w:tcPr>
            <w:tcW w:w="238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частная</w:t>
            </w:r>
            <w:r/>
          </w:p>
        </w:tc>
        <w:tc>
          <w:tcPr>
            <w:tcW w:w="2371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сл. Белая ул. Журавского,3</w:t>
            </w:r>
            <w:r>
              <w:t xml:space="preserve">8 471 49 2 19 47</w:t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2.</w:t>
            </w:r>
            <w:r/>
          </w:p>
        </w:tc>
        <w:tc>
          <w:tcPr>
            <w:gridSpan w:val="2"/>
            <w:tcW w:w="425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маг. Ритуальных услуг</w:t>
            </w:r>
            <w:r/>
          </w:p>
          <w:p>
            <w:pPr>
              <w:pStyle w:val="558"/>
              <w:jc w:val="center"/>
            </w:pPr>
            <w:r>
              <w:t xml:space="preserve">ИП Крыхтин А.А.</w:t>
            </w:r>
            <w:r/>
          </w:p>
        </w:tc>
        <w:tc>
          <w:tcPr>
            <w:tcW w:w="238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частная</w:t>
            </w:r>
            <w:r/>
          </w:p>
        </w:tc>
        <w:tc>
          <w:tcPr>
            <w:tcW w:w="2371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сл. Белая ул. Юбилейная</w:t>
            </w:r>
            <w:r/>
          </w:p>
          <w:p>
            <w:pPr>
              <w:pStyle w:val="558"/>
              <w:jc w:val="center"/>
            </w:pPr>
            <w:r>
              <w:t xml:space="preserve">8 471 49 2-12-22</w:t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3.</w:t>
            </w:r>
            <w:r/>
          </w:p>
        </w:tc>
        <w:tc>
          <w:tcPr>
            <w:gridSpan w:val="2"/>
            <w:tcW w:w="425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маг. Ритуальных услуг</w:t>
            </w:r>
            <w:r/>
          </w:p>
          <w:p>
            <w:pPr>
              <w:pStyle w:val="558"/>
              <w:jc w:val="center"/>
            </w:pPr>
            <w:r>
              <w:t xml:space="preserve">ИП Селин В.Н.</w:t>
            </w:r>
            <w:r/>
          </w:p>
        </w:tc>
        <w:tc>
          <w:tcPr>
            <w:tcW w:w="238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частная</w:t>
            </w:r>
            <w:r/>
          </w:p>
        </w:tc>
        <w:tc>
          <w:tcPr>
            <w:tcW w:w="2371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пос. Коммунар </w:t>
            </w:r>
            <w:r/>
          </w:p>
          <w:p>
            <w:pPr>
              <w:pStyle w:val="558"/>
              <w:jc w:val="center"/>
            </w:pPr>
            <w:r>
              <w:t xml:space="preserve">Беловского района</w:t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/>
            <w:r/>
          </w:p>
        </w:tc>
        <w:tc>
          <w:tcPr>
            <w:gridSpan w:val="2"/>
            <w:tcW w:w="425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b/>
              </w:rPr>
            </w:pPr>
            <w:r>
              <w:rPr>
                <w:b/>
              </w:rPr>
              <w:t xml:space="preserve">ВСЕГО:</w:t>
            </w:r>
            <w:r>
              <w:rPr>
                <w:b/>
              </w:rPr>
            </w:r>
            <w:r/>
          </w:p>
        </w:tc>
        <w:tc>
          <w:tcPr>
            <w:tcW w:w="238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b/>
              </w:rPr>
            </w:pPr>
            <w:r>
              <w:rPr>
                <w:b/>
              </w:rPr>
              <w:t xml:space="preserve">3</w:t>
            </w:r>
            <w:r>
              <w:rPr>
                <w:b/>
              </w:rPr>
            </w:r>
            <w:r/>
          </w:p>
        </w:tc>
        <w:tc>
          <w:tcPr>
            <w:tcW w:w="2371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/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/>
            <w:r/>
          </w:p>
        </w:tc>
        <w:tc>
          <w:tcPr>
            <w:gridSpan w:val="4"/>
            <w:tcW w:w="9011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Рынок оказания услуг по  ремонту автотранспортных средств</w:t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1.</w:t>
            </w:r>
            <w:r/>
          </w:p>
        </w:tc>
        <w:tc>
          <w:tcPr>
            <w:gridSpan w:val="2"/>
            <w:tcW w:w="425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ИП Агапов В.Н.</w:t>
            </w:r>
            <w:r/>
          </w:p>
        </w:tc>
        <w:tc>
          <w:tcPr>
            <w:tcW w:w="238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частная</w:t>
            </w:r>
            <w:r/>
          </w:p>
        </w:tc>
        <w:tc>
          <w:tcPr>
            <w:tcW w:w="2371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сл. Белая ул. Журавского,</w:t>
            </w:r>
            <w:r>
              <w:t xml:space="preserve"> 49</w:t>
            </w:r>
            <w:r/>
          </w:p>
          <w:p>
            <w:pPr>
              <w:pStyle w:val="558"/>
              <w:jc w:val="center"/>
            </w:pPr>
            <w:r>
              <w:t xml:space="preserve">8 471 49 2-13-75</w:t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2.</w:t>
            </w:r>
            <w:r/>
          </w:p>
        </w:tc>
        <w:tc>
          <w:tcPr>
            <w:gridSpan w:val="2"/>
            <w:tcW w:w="425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ИП Калинин С.П. -</w:t>
            </w:r>
            <w:r/>
          </w:p>
        </w:tc>
        <w:tc>
          <w:tcPr>
            <w:tcW w:w="238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частная</w:t>
            </w:r>
            <w:r/>
          </w:p>
        </w:tc>
        <w:tc>
          <w:tcPr>
            <w:tcW w:w="2371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сл. Белая ул. Журавского</w:t>
            </w:r>
            <w:r>
              <w:t xml:space="preserve">,</w:t>
            </w:r>
            <w:r>
              <w:t xml:space="preserve">15</w:t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3.</w:t>
            </w:r>
            <w:r/>
          </w:p>
        </w:tc>
        <w:tc>
          <w:tcPr>
            <w:gridSpan w:val="2"/>
            <w:tcW w:w="425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ИП Морозов А.В.</w:t>
            </w:r>
            <w:r/>
          </w:p>
        </w:tc>
        <w:tc>
          <w:tcPr>
            <w:tcW w:w="238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частная</w:t>
            </w:r>
            <w:r/>
          </w:p>
        </w:tc>
        <w:tc>
          <w:tcPr>
            <w:tcW w:w="2371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сл. Белая, ул. 2-я Пятитлетка</w:t>
            </w:r>
            <w:r/>
          </w:p>
          <w:p>
            <w:pPr>
              <w:pStyle w:val="558"/>
              <w:jc w:val="center"/>
            </w:pPr>
            <w:r>
              <w:t xml:space="preserve">89038758877</w:t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4.</w:t>
            </w:r>
            <w:r/>
          </w:p>
        </w:tc>
        <w:tc>
          <w:tcPr>
            <w:gridSpan w:val="2"/>
            <w:tcW w:w="425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ИП Гончаров Ф.С. -</w:t>
            </w:r>
            <w:r/>
          </w:p>
        </w:tc>
        <w:tc>
          <w:tcPr>
            <w:tcW w:w="238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частная</w:t>
            </w:r>
            <w:r/>
          </w:p>
        </w:tc>
        <w:tc>
          <w:tcPr>
            <w:tcW w:w="2371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с. Вишнево</w:t>
            </w:r>
            <w:r/>
          </w:p>
          <w:p>
            <w:pPr>
              <w:pStyle w:val="558"/>
              <w:jc w:val="center"/>
            </w:pPr>
            <w:r>
              <w:t xml:space="preserve">Беловского района</w:t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5.</w:t>
            </w:r>
            <w:r/>
          </w:p>
        </w:tc>
        <w:tc>
          <w:tcPr>
            <w:gridSpan w:val="2"/>
            <w:tcW w:w="425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ИП Корягин  В.И. -</w:t>
            </w:r>
            <w:r/>
          </w:p>
        </w:tc>
        <w:tc>
          <w:tcPr>
            <w:tcW w:w="238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частная</w:t>
            </w:r>
            <w:r/>
          </w:p>
        </w:tc>
        <w:tc>
          <w:tcPr>
            <w:tcW w:w="2371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д. Гирьи, Беловского района</w:t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6.</w:t>
            </w:r>
            <w:r/>
          </w:p>
        </w:tc>
        <w:tc>
          <w:tcPr>
            <w:gridSpan w:val="2"/>
            <w:tcW w:w="425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ИП Суханов Е.В.</w:t>
            </w:r>
            <w:r/>
          </w:p>
        </w:tc>
        <w:tc>
          <w:tcPr>
            <w:tcW w:w="238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частная</w:t>
            </w:r>
            <w:r/>
          </w:p>
        </w:tc>
        <w:tc>
          <w:tcPr>
            <w:tcW w:w="2371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д. Гирьи, Беловского района</w:t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7.</w:t>
            </w:r>
            <w:r/>
          </w:p>
        </w:tc>
        <w:tc>
          <w:tcPr>
            <w:gridSpan w:val="2"/>
            <w:tcW w:w="425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ИП Цыхманов Р.А.</w:t>
            </w:r>
            <w:r/>
          </w:p>
        </w:tc>
        <w:tc>
          <w:tcPr>
            <w:tcW w:w="238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частная</w:t>
            </w:r>
            <w:r/>
          </w:p>
        </w:tc>
        <w:tc>
          <w:tcPr>
            <w:tcW w:w="2371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д. Гирьи, Беловского района</w:t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8.</w:t>
            </w:r>
            <w:r/>
          </w:p>
        </w:tc>
        <w:tc>
          <w:tcPr>
            <w:gridSpan w:val="2"/>
            <w:tcW w:w="425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ИП Гончаров Аким Юрьевич</w:t>
            </w:r>
            <w:r/>
          </w:p>
        </w:tc>
        <w:tc>
          <w:tcPr>
            <w:tcW w:w="238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частная</w:t>
            </w:r>
            <w:r/>
          </w:p>
        </w:tc>
        <w:tc>
          <w:tcPr>
            <w:tcW w:w="2371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с. М-Солдатское</w:t>
            </w:r>
            <w:r/>
          </w:p>
          <w:p>
            <w:pPr>
              <w:pStyle w:val="558"/>
              <w:jc w:val="center"/>
            </w:pPr>
            <w:r>
              <w:t xml:space="preserve">Беловского района</w:t>
            </w:r>
            <w:r/>
          </w:p>
          <w:p>
            <w:pPr>
              <w:pStyle w:val="558"/>
              <w:jc w:val="center"/>
            </w:pPr>
            <w:r>
              <w:t xml:space="preserve">89103163190</w:t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9.</w:t>
            </w:r>
            <w:r/>
          </w:p>
        </w:tc>
        <w:tc>
          <w:tcPr>
            <w:gridSpan w:val="2"/>
            <w:tcW w:w="425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ИП Некрасов  А. В.</w:t>
            </w:r>
            <w:r/>
          </w:p>
        </w:tc>
        <w:tc>
          <w:tcPr>
            <w:tcW w:w="238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частная</w:t>
            </w:r>
            <w:r/>
          </w:p>
        </w:tc>
        <w:tc>
          <w:tcPr>
            <w:tcW w:w="2371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с. Песчаное</w:t>
            </w:r>
            <w:r/>
          </w:p>
          <w:p>
            <w:pPr>
              <w:pStyle w:val="558"/>
              <w:jc w:val="center"/>
            </w:pPr>
            <w:r>
              <w:t xml:space="preserve">Беловского района</w:t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10.</w:t>
            </w:r>
            <w:r/>
          </w:p>
        </w:tc>
        <w:tc>
          <w:tcPr>
            <w:gridSpan w:val="2"/>
            <w:tcW w:w="4253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ИП  У</w:t>
            </w:r>
            <w:r>
              <w:t xml:space="preserve">сатов Александр Михайлович</w:t>
            </w:r>
            <w:r/>
          </w:p>
        </w:tc>
        <w:tc>
          <w:tcPr>
            <w:tcW w:w="2387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частная</w:t>
            </w:r>
            <w:r/>
          </w:p>
        </w:tc>
        <w:tc>
          <w:tcPr>
            <w:tcW w:w="2371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>
              <w:t xml:space="preserve">пос. Песчанский </w:t>
            </w:r>
            <w:r/>
          </w:p>
          <w:p>
            <w:pPr>
              <w:pStyle w:val="558"/>
              <w:jc w:val="center"/>
            </w:pPr>
            <w:r>
              <w:t xml:space="preserve">Беловского района</w:t>
            </w:r>
            <w:r/>
          </w:p>
        </w:tc>
      </w:tr>
      <w:tr>
        <w:trPr/>
        <w:tc>
          <w:tcPr>
            <w:tcW w:w="5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/>
            <w:r/>
          </w:p>
        </w:tc>
        <w:tc>
          <w:tcPr>
            <w:gridSpan w:val="2"/>
            <w:tcW w:w="4253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b/>
              </w:rPr>
            </w:pPr>
            <w:r>
              <w:rPr>
                <w:b/>
              </w:rPr>
              <w:t xml:space="preserve">ВСЕГО:</w:t>
            </w:r>
            <w:r/>
          </w:p>
        </w:tc>
        <w:tc>
          <w:tcPr>
            <w:tcW w:w="238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rPr>
                <w:b/>
              </w:rPr>
            </w:pPr>
            <w:r>
              <w:rPr>
                <w:b/>
              </w:rPr>
              <w:t xml:space="preserve">10</w:t>
            </w:r>
            <w:r/>
          </w:p>
        </w:tc>
        <w:tc>
          <w:tcPr>
            <w:tcW w:w="2371" w:type="dxa"/>
            <w:vAlign w:val="top"/>
            <w:textDirection w:val="lrTb"/>
            <w:noWrap w:val="false"/>
          </w:tcPr>
          <w:p>
            <w:pPr>
              <w:pStyle w:val="558"/>
              <w:jc w:val="center"/>
            </w:pPr>
            <w:r/>
            <w:r/>
          </w:p>
        </w:tc>
      </w:tr>
    </w:tbl>
    <w:sectPr>
      <w:footnotePr/>
      <w:type w:val="nextPage"/>
      <w:pgSz w:w="11906" w:h="16838" w:orient="portrait"/>
      <w:pgMar w:top="284" w:right="851" w:bottom="346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link w:val="406"/>
    <w:uiPriority w:val="10"/>
    <w:rPr>
      <w:sz w:val="48"/>
      <w:szCs w:val="48"/>
    </w:rPr>
  </w:style>
  <w:style w:type="paragraph" w:styleId="408">
    <w:name w:val="Subtitle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link w:val="408"/>
    <w:uiPriority w:val="11"/>
    <w:rPr>
      <w:sz w:val="24"/>
      <w:szCs w:val="24"/>
    </w:rPr>
  </w:style>
  <w:style w:type="paragraph" w:styleId="410">
    <w:name w:val="Quote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link w:val="414"/>
    <w:uiPriority w:val="99"/>
  </w:style>
  <w:style w:type="paragraph" w:styleId="416">
    <w:name w:val="Footer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link w:val="416"/>
    <w:uiPriority w:val="99"/>
  </w:style>
  <w:style w:type="table" w:styleId="41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uiPriority w:val="99"/>
    <w:unhideWhenUsed/>
    <w:rPr>
      <w:vertAlign w:val="superscript"/>
    </w:rPr>
  </w:style>
  <w:style w:type="paragraph" w:styleId="548">
    <w:name w:val="toc 1"/>
    <w:uiPriority w:val="39"/>
    <w:unhideWhenUsed/>
    <w:pPr>
      <w:ind w:left="0" w:right="0" w:firstLine="0"/>
      <w:spacing w:after="57"/>
    </w:pPr>
  </w:style>
  <w:style w:type="paragraph" w:styleId="549">
    <w:name w:val="toc 2"/>
    <w:uiPriority w:val="39"/>
    <w:unhideWhenUsed/>
    <w:pPr>
      <w:ind w:left="283" w:right="0" w:firstLine="0"/>
      <w:spacing w:after="57"/>
    </w:pPr>
  </w:style>
  <w:style w:type="paragraph" w:styleId="550">
    <w:name w:val="toc 3"/>
    <w:uiPriority w:val="39"/>
    <w:unhideWhenUsed/>
    <w:pPr>
      <w:ind w:left="567" w:right="0" w:firstLine="0"/>
      <w:spacing w:after="57"/>
    </w:pPr>
  </w:style>
  <w:style w:type="paragraph" w:styleId="551">
    <w:name w:val="toc 4"/>
    <w:uiPriority w:val="39"/>
    <w:unhideWhenUsed/>
    <w:pPr>
      <w:ind w:left="850" w:right="0" w:firstLine="0"/>
      <w:spacing w:after="57"/>
    </w:pPr>
  </w:style>
  <w:style w:type="paragraph" w:styleId="552">
    <w:name w:val="toc 5"/>
    <w:uiPriority w:val="39"/>
    <w:unhideWhenUsed/>
    <w:pPr>
      <w:ind w:left="1134" w:right="0" w:firstLine="0"/>
      <w:spacing w:after="57"/>
    </w:pPr>
  </w:style>
  <w:style w:type="paragraph" w:styleId="553">
    <w:name w:val="toc 6"/>
    <w:uiPriority w:val="39"/>
    <w:unhideWhenUsed/>
    <w:pPr>
      <w:ind w:left="1417" w:right="0" w:firstLine="0"/>
      <w:spacing w:after="57"/>
    </w:pPr>
  </w:style>
  <w:style w:type="paragraph" w:styleId="554">
    <w:name w:val="toc 7"/>
    <w:uiPriority w:val="39"/>
    <w:unhideWhenUsed/>
    <w:pPr>
      <w:ind w:left="1701" w:right="0" w:firstLine="0"/>
      <w:spacing w:after="57"/>
    </w:pPr>
  </w:style>
  <w:style w:type="paragraph" w:styleId="555">
    <w:name w:val="toc 8"/>
    <w:uiPriority w:val="39"/>
    <w:unhideWhenUsed/>
    <w:pPr>
      <w:ind w:left="1984" w:right="0" w:firstLine="0"/>
      <w:spacing w:after="57"/>
    </w:pPr>
  </w:style>
  <w:style w:type="paragraph" w:styleId="556">
    <w:name w:val="toc 9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>
    <w:name w:val="Обычный"/>
    <w:next w:val="558"/>
    <w:link w:val="558"/>
    <w:rPr>
      <w:sz w:val="24"/>
      <w:szCs w:val="24"/>
      <w:lang w:val="ru-RU" w:bidi="ar-SA" w:eastAsia="ru-RU"/>
    </w:rPr>
  </w:style>
  <w:style w:type="character" w:styleId="559">
    <w:name w:val="Основной шрифт абзаца"/>
    <w:next w:val="559"/>
    <w:link w:val="558"/>
    <w:semiHidden/>
  </w:style>
  <w:style w:type="table" w:styleId="560">
    <w:name w:val="Обычная таблица"/>
    <w:next w:val="560"/>
    <w:link w:val="558"/>
    <w:semiHidden/>
    <w:tblPr/>
  </w:style>
  <w:style w:type="numbering" w:styleId="561">
    <w:name w:val="Нет списка"/>
    <w:next w:val="561"/>
    <w:link w:val="558"/>
    <w:semiHidden/>
  </w:style>
  <w:style w:type="table" w:styleId="562">
    <w:name w:val="Сетка таблицы"/>
    <w:basedOn w:val="560"/>
    <w:next w:val="562"/>
    <w:link w:val="558"/>
    <w:tblPr/>
  </w:style>
  <w:style w:type="character" w:styleId="563" w:default="1">
    <w:name w:val="Default Paragraph Font"/>
    <w:uiPriority w:val="1"/>
    <w:semiHidden/>
    <w:unhideWhenUsed/>
  </w:style>
  <w:style w:type="numbering" w:styleId="564" w:default="1">
    <w:name w:val="No List"/>
    <w:uiPriority w:val="99"/>
    <w:semiHidden/>
    <w:unhideWhenUsed/>
  </w:style>
  <w:style w:type="paragraph" w:styleId="565" w:default="1">
    <w:name w:val="Normal"/>
    <w:qFormat/>
  </w:style>
  <w:style w:type="table" w:styleId="56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2023-01-09T13:46:54Z</dcterms:modified>
</cp:coreProperties>
</file>