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62" w:rsidRPr="004144C9" w:rsidRDefault="00372353" w:rsidP="00DC29EF">
      <w:pPr>
        <w:keepNext/>
        <w:jc w:val="center"/>
        <w:rPr>
          <w:b/>
          <w:sz w:val="40"/>
          <w:szCs w:val="40"/>
          <w:lang w:eastAsia="zh-CN"/>
        </w:rPr>
      </w:pP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7B7AEDDE" wp14:editId="36045A7B">
                <wp:extent cx="228600" cy="228600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8.0pt;height:18.0pt;">
                <v:path textboxrect="0,0,0,0"/>
                <v:imagedata r:id="rId14" o:title=""/>
              </v:shape>
            </w:pict>
          </mc:Fallback>
        </mc:AlternateContent>
      </w:r>
      <w:r w:rsidRPr="004144C9">
        <w:rPr>
          <w:b/>
          <w:noProof/>
          <w:sz w:val="40"/>
          <w:szCs w:val="40"/>
        </w:rPr>
        <mc:AlternateContent>
          <mc:Choice Requires="wpg">
            <w:drawing>
              <wp:inline distT="0" distB="0" distL="0" distR="0" wp14:anchorId="600FEBD6" wp14:editId="5DD751B3">
                <wp:extent cx="1011219" cy="1151069"/>
                <wp:effectExtent l="0" t="0" r="0" b="0"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>
                        <a:blip r:embed="rId15"/>
                        <a:srcRect l="-18" t="-17" r="-18" b="-16"/>
                        <a:stretch/>
                      </pic:blipFill>
                      <pic:spPr bwMode="auto">
                        <a:xfrm>
                          <a:off x="0" y="0"/>
                          <a:ext cx="1011176" cy="115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9.6pt;height:90.6pt;">
                <v:path textboxrect="0,0,0,0"/>
                <v:imagedata r:id="rId16" o:title=""/>
              </v:shape>
            </w:pict>
          </mc:Fallback>
        </mc:AlternateContent>
      </w:r>
    </w:p>
    <w:p w:rsidR="00DB2262" w:rsidRPr="005B5053" w:rsidRDefault="00DB2262" w:rsidP="00DC29EF">
      <w:pPr>
        <w:keepNext/>
        <w:jc w:val="center"/>
        <w:rPr>
          <w:b/>
          <w:sz w:val="40"/>
          <w:szCs w:val="40"/>
          <w:lang w:eastAsia="zh-CN"/>
        </w:rPr>
      </w:pPr>
    </w:p>
    <w:p w:rsidR="00DB2262" w:rsidRPr="004144C9" w:rsidRDefault="00372353" w:rsidP="00DC29EF">
      <w:pPr>
        <w:keepNext/>
        <w:jc w:val="center"/>
        <w:rPr>
          <w:b/>
          <w:sz w:val="38"/>
          <w:szCs w:val="38"/>
          <w:lang w:eastAsia="zh-CN"/>
        </w:rPr>
      </w:pPr>
      <w:r w:rsidRPr="004144C9">
        <w:rPr>
          <w:b/>
          <w:sz w:val="38"/>
          <w:szCs w:val="38"/>
          <w:lang w:eastAsia="zh-CN"/>
        </w:rPr>
        <w:t>АДМИНИСТРАЦИЯ</w:t>
      </w: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r w:rsidRPr="004144C9">
        <w:rPr>
          <w:rFonts w:eastAsia="SimSun"/>
          <w:b/>
          <w:sz w:val="38"/>
          <w:szCs w:val="38"/>
          <w:lang w:eastAsia="zh-CN" w:bidi="hi-IN"/>
        </w:rPr>
        <w:t>БЕЛОВСКОГО РАЙОНА КУРСКОЙ ОБЛАСТИ</w:t>
      </w:r>
    </w:p>
    <w:p w:rsidR="00DB2262" w:rsidRPr="005B5053" w:rsidRDefault="00DB2262" w:rsidP="00DC29EF">
      <w:pPr>
        <w:jc w:val="center"/>
        <w:rPr>
          <w:rFonts w:eastAsia="SimSun"/>
          <w:sz w:val="40"/>
          <w:szCs w:val="40"/>
          <w:vertAlign w:val="subscript"/>
          <w:lang w:eastAsia="zh-CN" w:bidi="hi-IN"/>
        </w:rPr>
      </w:pPr>
    </w:p>
    <w:p w:rsidR="00DB2262" w:rsidRPr="004144C9" w:rsidRDefault="00372353" w:rsidP="00DC29EF">
      <w:pPr>
        <w:jc w:val="center"/>
        <w:rPr>
          <w:rFonts w:eastAsia="SimSun"/>
          <w:sz w:val="38"/>
          <w:szCs w:val="38"/>
          <w:lang w:eastAsia="zh-CN" w:bidi="hi-IN"/>
        </w:rPr>
      </w:pPr>
      <w:proofErr w:type="gramStart"/>
      <w:r w:rsidRPr="004144C9">
        <w:rPr>
          <w:rFonts w:eastAsia="SimSun"/>
          <w:sz w:val="38"/>
          <w:szCs w:val="38"/>
          <w:lang w:eastAsia="zh-CN" w:bidi="hi-IN"/>
        </w:rPr>
        <w:t>П</w:t>
      </w:r>
      <w:proofErr w:type="gramEnd"/>
      <w:r w:rsidRPr="004144C9">
        <w:rPr>
          <w:rFonts w:eastAsia="SimSun"/>
          <w:sz w:val="38"/>
          <w:szCs w:val="38"/>
          <w:lang w:eastAsia="zh-CN" w:bidi="hi-IN"/>
        </w:rPr>
        <w:t xml:space="preserve"> О С Т А Н О В Л Е Н И Е</w:t>
      </w:r>
    </w:p>
    <w:p w:rsidR="00DB2262" w:rsidRPr="005B5053" w:rsidRDefault="00DB2262" w:rsidP="00DC29EF">
      <w:pPr>
        <w:jc w:val="both"/>
        <w:rPr>
          <w:rFonts w:eastAsia="SimSun"/>
          <w:sz w:val="40"/>
          <w:szCs w:val="40"/>
          <w:lang w:eastAsia="zh-CN" w:bidi="hi-IN"/>
        </w:rPr>
      </w:pPr>
    </w:p>
    <w:p w:rsidR="00DB2262" w:rsidRPr="004144C9" w:rsidRDefault="00610ED9" w:rsidP="00DC29EF">
      <w:pPr>
        <w:spacing w:after="240"/>
        <w:contextualSpacing/>
        <w:jc w:val="both"/>
        <w:rPr>
          <w:rFonts w:eastAsia="SimSun"/>
          <w:sz w:val="28"/>
          <w:szCs w:val="28"/>
          <w:lang w:eastAsia="zh-CN" w:bidi="hi-IN"/>
        </w:rPr>
      </w:pPr>
      <w:r>
        <w:rPr>
          <w:rFonts w:eastAsia="Liberation Serif"/>
          <w:sz w:val="28"/>
          <w:szCs w:val="28"/>
          <w:lang w:eastAsia="zh-CN" w:bidi="hi-IN"/>
        </w:rPr>
        <w:t xml:space="preserve">от </w:t>
      </w:r>
      <w:r w:rsidR="00E36F39">
        <w:rPr>
          <w:rFonts w:eastAsia="Liberation Serif"/>
          <w:sz w:val="28"/>
          <w:szCs w:val="28"/>
          <w:lang w:eastAsia="zh-CN" w:bidi="hi-IN"/>
        </w:rPr>
        <w:t>2</w:t>
      </w:r>
      <w:r w:rsidR="005B5053">
        <w:rPr>
          <w:rFonts w:eastAsia="Liberation Serif"/>
          <w:sz w:val="28"/>
          <w:szCs w:val="28"/>
          <w:lang w:eastAsia="zh-CN" w:bidi="hi-IN"/>
        </w:rPr>
        <w:t>9</w:t>
      </w:r>
      <w:r w:rsidR="00E36F39">
        <w:rPr>
          <w:rFonts w:eastAsia="Liberation Serif"/>
          <w:sz w:val="28"/>
          <w:szCs w:val="28"/>
          <w:lang w:eastAsia="zh-CN" w:bidi="hi-IN"/>
        </w:rPr>
        <w:t>.09.2021</w:t>
      </w:r>
      <w:r w:rsidR="007B5FCD">
        <w:rPr>
          <w:rFonts w:eastAsia="SimSun"/>
          <w:sz w:val="28"/>
          <w:szCs w:val="28"/>
          <w:lang w:eastAsia="zh-CN" w:bidi="hi-IN"/>
        </w:rPr>
        <w:t xml:space="preserve"> г. № </w:t>
      </w:r>
      <w:r w:rsidR="00462E93">
        <w:rPr>
          <w:rFonts w:eastAsia="SimSun"/>
          <w:sz w:val="28"/>
          <w:szCs w:val="28"/>
          <w:lang w:eastAsia="zh-CN" w:bidi="hi-IN"/>
        </w:rPr>
        <w:t>70</w:t>
      </w:r>
      <w:r w:rsidR="005C4162">
        <w:rPr>
          <w:rFonts w:eastAsia="SimSun"/>
          <w:sz w:val="28"/>
          <w:szCs w:val="28"/>
          <w:lang w:eastAsia="zh-CN" w:bidi="hi-IN"/>
        </w:rPr>
        <w:t>1</w:t>
      </w:r>
    </w:p>
    <w:p w:rsidR="00DB2262" w:rsidRDefault="00372353" w:rsidP="00DC29EF">
      <w:pPr>
        <w:spacing w:after="240"/>
        <w:contextualSpacing/>
        <w:jc w:val="both"/>
        <w:rPr>
          <w:rFonts w:eastAsia="SimSun"/>
          <w:b/>
          <w:sz w:val="22"/>
          <w:szCs w:val="22"/>
          <w:lang w:eastAsia="zh-CN" w:bidi="hi-IN"/>
        </w:rPr>
      </w:pPr>
      <w:r w:rsidRPr="004144C9">
        <w:rPr>
          <w:rFonts w:eastAsia="SimSun"/>
          <w:b/>
          <w:sz w:val="22"/>
          <w:szCs w:val="22"/>
          <w:lang w:eastAsia="zh-CN" w:bidi="hi-IN"/>
        </w:rPr>
        <w:t>307910 Курская область, сл. Белая</w:t>
      </w:r>
    </w:p>
    <w:p w:rsidR="004D641D" w:rsidRDefault="004D641D" w:rsidP="00DC29EF">
      <w:pPr>
        <w:spacing w:after="240"/>
        <w:contextualSpacing/>
        <w:jc w:val="both"/>
        <w:rPr>
          <w:rFonts w:eastAsia="SimSun"/>
          <w:b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C4162" w:rsidRPr="005C4162" w:rsidTr="005C4162">
        <w:trPr>
          <w:trHeight w:val="667"/>
        </w:trPr>
        <w:tc>
          <w:tcPr>
            <w:tcW w:w="5353" w:type="dxa"/>
          </w:tcPr>
          <w:p w:rsidR="005C4162" w:rsidRPr="005C4162" w:rsidRDefault="005C4162" w:rsidP="005C4162">
            <w:pPr>
              <w:jc w:val="both"/>
            </w:pPr>
            <w:r w:rsidRPr="005C4162">
              <w:rPr>
                <w:sz w:val="28"/>
              </w:rPr>
              <w:t xml:space="preserve">Об утверждении </w:t>
            </w:r>
            <w:proofErr w:type="gramStart"/>
            <w:r w:rsidRPr="005C4162">
              <w:rPr>
                <w:sz w:val="28"/>
              </w:rPr>
              <w:t>плана цифровой трансформации</w:t>
            </w:r>
            <w:r w:rsidRPr="005C4162">
              <w:rPr>
                <w:sz w:val="28"/>
                <w:szCs w:val="28"/>
              </w:rPr>
              <w:t xml:space="preserve"> Администрации Беловского района Курской области</w:t>
            </w:r>
            <w:proofErr w:type="gramEnd"/>
            <w:r>
              <w:t xml:space="preserve"> </w:t>
            </w:r>
            <w:r w:rsidRPr="005C4162">
              <w:rPr>
                <w:sz w:val="28"/>
                <w:szCs w:val="28"/>
                <w:lang w:eastAsia="en-US"/>
              </w:rPr>
              <w:t>на 2021-2024 годы</w:t>
            </w:r>
          </w:p>
        </w:tc>
      </w:tr>
    </w:tbl>
    <w:p w:rsidR="005C4162" w:rsidRDefault="005C4162" w:rsidP="005C4162">
      <w:pPr>
        <w:tabs>
          <w:tab w:val="left" w:pos="1134"/>
        </w:tabs>
        <w:ind w:left="709"/>
        <w:jc w:val="both"/>
        <w:rPr>
          <w:rStyle w:val="FontStyle15"/>
          <w:sz w:val="28"/>
        </w:rPr>
      </w:pPr>
    </w:p>
    <w:p w:rsidR="005C4162" w:rsidRDefault="005C4162" w:rsidP="005C4162">
      <w:pPr>
        <w:tabs>
          <w:tab w:val="left" w:pos="1134"/>
        </w:tabs>
        <w:ind w:firstLine="709"/>
        <w:jc w:val="both"/>
        <w:rPr>
          <w:rStyle w:val="FontStyle15"/>
          <w:sz w:val="28"/>
          <w:szCs w:val="28"/>
        </w:rPr>
      </w:pPr>
      <w:proofErr w:type="gramStart"/>
      <w:r>
        <w:rPr>
          <w:rStyle w:val="FontStyle15"/>
          <w:sz w:val="28"/>
          <w:szCs w:val="28"/>
        </w:rPr>
        <w:t xml:space="preserve">В соответствии с Указом Президента РФ от 21.07.2020 г. № </w:t>
      </w:r>
      <w:r w:rsidRPr="00C70A85">
        <w:rPr>
          <w:rStyle w:val="FontStyle15"/>
          <w:sz w:val="28"/>
          <w:szCs w:val="28"/>
        </w:rPr>
        <w:t xml:space="preserve">474 </w:t>
      </w:r>
      <w:r>
        <w:rPr>
          <w:rStyle w:val="FontStyle15"/>
          <w:sz w:val="28"/>
          <w:szCs w:val="28"/>
        </w:rPr>
        <w:t xml:space="preserve">                </w:t>
      </w:r>
      <w:r w:rsidRPr="00C70A85">
        <w:rPr>
          <w:rStyle w:val="FontStyle15"/>
          <w:sz w:val="28"/>
          <w:szCs w:val="28"/>
        </w:rPr>
        <w:t>«О национальных целях развития Российской Федерации на период до 2030 года»</w:t>
      </w:r>
      <w:r>
        <w:rPr>
          <w:rStyle w:val="FontStyle15"/>
          <w:sz w:val="28"/>
          <w:szCs w:val="28"/>
        </w:rPr>
        <w:t>, постановлением Администрации Курской области от 20.08.2021 г. №880-па «</w:t>
      </w:r>
      <w:r w:rsidRPr="00DA4C8C">
        <w:rPr>
          <w:rStyle w:val="FontStyle15"/>
          <w:sz w:val="28"/>
          <w:szCs w:val="28"/>
        </w:rPr>
        <w:t>О Стратегии цифровой трансформации ключевых отраслей экономики, социальной сферы и государственного управления Курской области на период с 2021 по 2024 годы</w:t>
      </w:r>
      <w:r>
        <w:rPr>
          <w:rStyle w:val="FontStyle15"/>
          <w:sz w:val="28"/>
          <w:szCs w:val="28"/>
        </w:rPr>
        <w:t>»</w:t>
      </w:r>
      <w:r>
        <w:rPr>
          <w:rStyle w:val="FontStyle15"/>
          <w:sz w:val="28"/>
          <w:szCs w:val="28"/>
        </w:rPr>
        <w:t>, Администрация Беловского района Курской области ПОСТАНОВЛЯЕТ</w:t>
      </w:r>
      <w:r>
        <w:rPr>
          <w:rStyle w:val="FontStyle15"/>
          <w:sz w:val="28"/>
          <w:szCs w:val="28"/>
        </w:rPr>
        <w:t>:</w:t>
      </w:r>
      <w:proofErr w:type="gramEnd"/>
    </w:p>
    <w:p w:rsidR="005C4162" w:rsidRPr="005C4162" w:rsidRDefault="005C4162" w:rsidP="005C4162">
      <w:pPr>
        <w:pStyle w:val="1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FontStyle15"/>
          <w:rFonts w:eastAsia="Times New Roman"/>
          <w:sz w:val="28"/>
          <w:szCs w:val="28"/>
        </w:rPr>
        <w:t>Утвердить план цифровой трансформации Администрации Беловского района Курской области</w:t>
      </w:r>
      <w:r>
        <w:rPr>
          <w:rStyle w:val="FontStyle15"/>
          <w:rFonts w:eastAsia="Times New Roman"/>
          <w:sz w:val="28"/>
          <w:szCs w:val="28"/>
        </w:rPr>
        <w:t xml:space="preserve"> </w:t>
      </w:r>
      <w:r w:rsidRPr="005C4162">
        <w:rPr>
          <w:rStyle w:val="FontStyle15"/>
          <w:rFonts w:eastAsia="Times New Roman"/>
          <w:sz w:val="28"/>
          <w:szCs w:val="28"/>
        </w:rPr>
        <w:t>на 2021-2024 годы</w:t>
      </w:r>
      <w:r>
        <w:rPr>
          <w:rStyle w:val="FontStyle15"/>
          <w:rFonts w:eastAsia="Times New Roman"/>
          <w:sz w:val="28"/>
          <w:szCs w:val="28"/>
        </w:rPr>
        <w:t xml:space="preserve"> </w:t>
      </w:r>
      <w:r w:rsidRPr="005C4162">
        <w:rPr>
          <w:rStyle w:val="FontStyle15"/>
          <w:rFonts w:eastAsia="Times New Roman"/>
          <w:sz w:val="28"/>
          <w:szCs w:val="28"/>
        </w:rPr>
        <w:t>(приложение №1)</w:t>
      </w:r>
      <w:r w:rsidRPr="005C4162">
        <w:rPr>
          <w:rStyle w:val="FontStyle15"/>
          <w:rFonts w:eastAsia="Times New Roman"/>
          <w:sz w:val="28"/>
          <w:szCs w:val="28"/>
        </w:rPr>
        <w:t>.</w:t>
      </w:r>
    </w:p>
    <w:p w:rsidR="005C4162" w:rsidRDefault="005C4162" w:rsidP="005C4162">
      <w:pPr>
        <w:pStyle w:val="1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Style w:val="FontStyle15"/>
          <w:rFonts w:eastAsia="Times New Roman"/>
          <w:sz w:val="28"/>
          <w:szCs w:val="28"/>
        </w:rPr>
        <w:t>Контроль за</w:t>
      </w:r>
      <w:proofErr w:type="gramEnd"/>
      <w:r>
        <w:rPr>
          <w:rStyle w:val="FontStyle15"/>
          <w:rFonts w:eastAsia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Беловского района Курской области А.В. </w:t>
      </w:r>
      <w:proofErr w:type="spellStart"/>
      <w:r>
        <w:rPr>
          <w:rStyle w:val="FontStyle15"/>
          <w:rFonts w:eastAsia="Times New Roman"/>
          <w:sz w:val="28"/>
          <w:szCs w:val="28"/>
        </w:rPr>
        <w:t>Шепелева</w:t>
      </w:r>
      <w:proofErr w:type="spellEnd"/>
      <w:r>
        <w:rPr>
          <w:rStyle w:val="FontStyle15"/>
          <w:rFonts w:eastAsia="Times New Roman"/>
          <w:sz w:val="28"/>
          <w:szCs w:val="28"/>
        </w:rPr>
        <w:t>.</w:t>
      </w:r>
    </w:p>
    <w:p w:rsidR="005C4162" w:rsidRDefault="005C4162" w:rsidP="005C4162">
      <w:pPr>
        <w:pStyle w:val="1e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Style w:val="FontStyle15"/>
          <w:rFonts w:eastAsia="Times New Roman"/>
          <w:sz w:val="28"/>
          <w:szCs w:val="28"/>
        </w:rPr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>
        <w:rPr>
          <w:rStyle w:val="FontStyle15"/>
          <w:rFonts w:eastAsia="Times New Roman"/>
          <w:sz w:val="28"/>
          <w:szCs w:val="28"/>
        </w:rPr>
        <w:t>Беловский</w:t>
      </w:r>
      <w:proofErr w:type="spellEnd"/>
      <w:r>
        <w:rPr>
          <w:rStyle w:val="FontStyle15"/>
          <w:rFonts w:eastAsia="Times New Roman"/>
          <w:sz w:val="28"/>
          <w:szCs w:val="28"/>
        </w:rPr>
        <w:t xml:space="preserve"> район» Курской области (http://</w:t>
      </w:r>
      <w:proofErr w:type="spellStart"/>
      <w:r>
        <w:rPr>
          <w:rStyle w:val="FontStyle15"/>
          <w:rFonts w:eastAsia="Times New Roman"/>
          <w:sz w:val="28"/>
          <w:szCs w:val="28"/>
          <w:lang w:val="en-US"/>
        </w:rPr>
        <w:t>bel</w:t>
      </w:r>
      <w:proofErr w:type="spellEnd"/>
      <w:r w:rsidRPr="00C70A85">
        <w:rPr>
          <w:rStyle w:val="FontStyle15"/>
          <w:rFonts w:eastAsia="Times New Roman"/>
          <w:sz w:val="28"/>
          <w:szCs w:val="28"/>
        </w:rPr>
        <w:t>.</w:t>
      </w:r>
      <w:proofErr w:type="spellStart"/>
      <w:r>
        <w:rPr>
          <w:rStyle w:val="FontStyle15"/>
          <w:rFonts w:eastAsia="Times New Roman"/>
          <w:sz w:val="28"/>
          <w:szCs w:val="28"/>
          <w:lang w:val="en-US"/>
        </w:rPr>
        <w:t>rkursk</w:t>
      </w:r>
      <w:proofErr w:type="spellEnd"/>
      <w:r>
        <w:rPr>
          <w:rStyle w:val="FontStyle15"/>
          <w:rFonts w:eastAsia="Times New Roman"/>
          <w:sz w:val="28"/>
          <w:szCs w:val="28"/>
        </w:rPr>
        <w:t>.</w:t>
      </w:r>
      <w:proofErr w:type="spellStart"/>
      <w:r>
        <w:rPr>
          <w:rStyle w:val="FontStyle15"/>
          <w:rFonts w:eastAsia="Times New Roman"/>
          <w:sz w:val="28"/>
          <w:szCs w:val="28"/>
        </w:rPr>
        <w:t>ru</w:t>
      </w:r>
      <w:proofErr w:type="spellEnd"/>
      <w:r>
        <w:rPr>
          <w:rStyle w:val="FontStyle15"/>
          <w:rFonts w:eastAsia="Times New Roman"/>
          <w:sz w:val="28"/>
          <w:szCs w:val="28"/>
        </w:rPr>
        <w:t>/).</w:t>
      </w:r>
    </w:p>
    <w:p w:rsidR="005C4162" w:rsidRDefault="005C4162" w:rsidP="005C4162">
      <w:pPr>
        <w:jc w:val="both"/>
        <w:rPr>
          <w:sz w:val="28"/>
          <w:szCs w:val="28"/>
        </w:rPr>
      </w:pPr>
    </w:p>
    <w:p w:rsidR="005C4162" w:rsidRDefault="005C4162" w:rsidP="005C4162">
      <w:pPr>
        <w:jc w:val="both"/>
        <w:rPr>
          <w:sz w:val="28"/>
          <w:szCs w:val="28"/>
        </w:rPr>
      </w:pPr>
    </w:p>
    <w:p w:rsidR="005C4162" w:rsidRDefault="005C4162" w:rsidP="005C4162">
      <w:pPr>
        <w:jc w:val="both"/>
        <w:rPr>
          <w:sz w:val="28"/>
          <w:szCs w:val="28"/>
        </w:rPr>
      </w:pPr>
    </w:p>
    <w:p w:rsidR="005C4162" w:rsidRDefault="005C4162" w:rsidP="005C416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zh-CN"/>
        </w:rPr>
        <w:t>И.о</w:t>
      </w:r>
      <w:proofErr w:type="spellEnd"/>
      <w:r>
        <w:rPr>
          <w:sz w:val="28"/>
          <w:szCs w:val="28"/>
          <w:lang w:eastAsia="zh-CN"/>
        </w:rPr>
        <w:t>. главы Беловского района</w:t>
      </w:r>
    </w:p>
    <w:p w:rsidR="005C4162" w:rsidRDefault="005C4162" w:rsidP="005C4162">
      <w:pPr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Курской области 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В.В. </w:t>
      </w:r>
      <w:proofErr w:type="spellStart"/>
      <w:r>
        <w:rPr>
          <w:sz w:val="28"/>
          <w:szCs w:val="28"/>
          <w:lang w:eastAsia="zh-CN"/>
        </w:rPr>
        <w:t>Квачев</w:t>
      </w:r>
      <w:proofErr w:type="spellEnd"/>
    </w:p>
    <w:p w:rsidR="005C4162" w:rsidRDefault="005C4162" w:rsidP="005C4162">
      <w:pPr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5C4162" w:rsidRDefault="005C4162" w:rsidP="005C4162">
      <w:pPr>
        <w:pStyle w:val="aff1"/>
        <w:ind w:left="5245" w:firstLine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>Приложение №1</w:t>
      </w:r>
    </w:p>
    <w:p w:rsidR="005C4162" w:rsidRDefault="005C4162" w:rsidP="005C4162">
      <w:pPr>
        <w:pStyle w:val="aff1"/>
        <w:ind w:left="5245" w:firstLine="0"/>
        <w:jc w:val="right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Утвержден</w:t>
      </w:r>
      <w:proofErr w:type="gramEnd"/>
      <w:r>
        <w:rPr>
          <w:lang w:val="ru-RU"/>
        </w:rPr>
        <w:t xml:space="preserve"> </w:t>
      </w:r>
      <w:r>
        <w:rPr>
          <w:szCs w:val="28"/>
          <w:lang w:val="ru-RU"/>
        </w:rPr>
        <w:t>постановлением</w:t>
      </w:r>
      <w:r w:rsidRPr="00C70A8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Администрации Беловского</w:t>
      </w:r>
      <w:r w:rsidRPr="00C70A85">
        <w:rPr>
          <w:szCs w:val="28"/>
          <w:lang w:val="ru-RU"/>
        </w:rPr>
        <w:t xml:space="preserve"> </w:t>
      </w:r>
      <w:r>
        <w:rPr>
          <w:szCs w:val="28"/>
          <w:lang w:val="ru-RU"/>
        </w:rPr>
        <w:t>района</w:t>
      </w:r>
    </w:p>
    <w:p w:rsidR="005C4162" w:rsidRPr="00C70A85" w:rsidRDefault="005C4162" w:rsidP="005C4162">
      <w:pPr>
        <w:pStyle w:val="aff1"/>
        <w:ind w:left="5245" w:firstLine="0"/>
        <w:jc w:val="right"/>
        <w:rPr>
          <w:lang w:val="ru-RU"/>
        </w:rPr>
      </w:pPr>
      <w:r>
        <w:rPr>
          <w:szCs w:val="28"/>
          <w:lang w:val="ru-RU"/>
        </w:rPr>
        <w:t>от 29.09</w:t>
      </w:r>
      <w:r w:rsidRPr="00C70A85">
        <w:rPr>
          <w:szCs w:val="28"/>
          <w:lang w:val="ru-RU"/>
        </w:rPr>
        <w:t>.202</w:t>
      </w:r>
      <w:r>
        <w:rPr>
          <w:szCs w:val="28"/>
          <w:lang w:val="ru-RU"/>
        </w:rPr>
        <w:t>1</w:t>
      </w:r>
      <w:r w:rsidRPr="00C70A85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г. </w:t>
      </w:r>
      <w:r w:rsidRPr="00C70A85">
        <w:rPr>
          <w:szCs w:val="28"/>
          <w:lang w:val="ru-RU"/>
        </w:rPr>
        <w:t>№</w:t>
      </w:r>
      <w:r>
        <w:rPr>
          <w:szCs w:val="28"/>
          <w:lang w:val="ru-RU"/>
        </w:rPr>
        <w:t xml:space="preserve"> 701</w:t>
      </w:r>
    </w:p>
    <w:p w:rsidR="005C4162" w:rsidRPr="00C70A85" w:rsidRDefault="005C4162" w:rsidP="005C4162">
      <w:pPr>
        <w:pStyle w:val="aff1"/>
        <w:ind w:firstLine="0"/>
        <w:jc w:val="center"/>
        <w:rPr>
          <w:sz w:val="16"/>
          <w:lang w:val="ru-RU"/>
        </w:rPr>
      </w:pPr>
    </w:p>
    <w:p w:rsidR="005C4162" w:rsidRPr="005C4162" w:rsidRDefault="005C4162" w:rsidP="005C4162">
      <w:pPr>
        <w:jc w:val="center"/>
        <w:rPr>
          <w:sz w:val="28"/>
          <w:szCs w:val="28"/>
        </w:rPr>
      </w:pPr>
      <w:r w:rsidRPr="005C4162">
        <w:rPr>
          <w:sz w:val="28"/>
          <w:szCs w:val="28"/>
        </w:rPr>
        <w:t>ПЛАН</w:t>
      </w:r>
    </w:p>
    <w:p w:rsidR="005C4162" w:rsidRPr="005C4162" w:rsidRDefault="005C4162" w:rsidP="005C4162">
      <w:pPr>
        <w:jc w:val="center"/>
        <w:rPr>
          <w:sz w:val="28"/>
          <w:szCs w:val="28"/>
        </w:rPr>
      </w:pPr>
      <w:r w:rsidRPr="005C4162">
        <w:rPr>
          <w:sz w:val="28"/>
          <w:szCs w:val="28"/>
        </w:rPr>
        <w:t xml:space="preserve">цифровой трансформации </w:t>
      </w:r>
    </w:p>
    <w:p w:rsidR="005C4162" w:rsidRPr="005C4162" w:rsidRDefault="005C4162" w:rsidP="005C4162">
      <w:pPr>
        <w:jc w:val="center"/>
        <w:rPr>
          <w:sz w:val="28"/>
          <w:szCs w:val="28"/>
        </w:rPr>
      </w:pPr>
      <w:r w:rsidRPr="005C4162">
        <w:rPr>
          <w:sz w:val="28"/>
          <w:szCs w:val="28"/>
        </w:rPr>
        <w:t xml:space="preserve">Администрации Беловского района Курской области </w:t>
      </w:r>
    </w:p>
    <w:p w:rsidR="005C4162" w:rsidRPr="005C4162" w:rsidRDefault="005C4162" w:rsidP="005C4162">
      <w:pPr>
        <w:jc w:val="center"/>
        <w:rPr>
          <w:sz w:val="28"/>
          <w:szCs w:val="28"/>
        </w:rPr>
      </w:pPr>
      <w:r w:rsidRPr="005C4162">
        <w:rPr>
          <w:sz w:val="28"/>
          <w:szCs w:val="28"/>
        </w:rPr>
        <w:t>на 2021-2024 годы</w:t>
      </w:r>
    </w:p>
    <w:p w:rsidR="005C4162" w:rsidRPr="005C4162" w:rsidRDefault="005C4162" w:rsidP="005C4162">
      <w:pPr>
        <w:jc w:val="center"/>
        <w:rPr>
          <w:sz w:val="28"/>
          <w:szCs w:val="28"/>
        </w:rPr>
      </w:pPr>
    </w:p>
    <w:p w:rsidR="005C4162" w:rsidRPr="005C4162" w:rsidRDefault="005C4162" w:rsidP="005C4162">
      <w:pPr>
        <w:ind w:firstLine="708"/>
        <w:jc w:val="both"/>
        <w:rPr>
          <w:sz w:val="28"/>
          <w:szCs w:val="28"/>
        </w:rPr>
      </w:pPr>
      <w:r w:rsidRPr="005C4162">
        <w:rPr>
          <w:color w:val="000000"/>
          <w:sz w:val="28"/>
          <w:szCs w:val="28"/>
        </w:rPr>
        <w:t>1. Принципы цифровой трансформации</w:t>
      </w:r>
    </w:p>
    <w:p w:rsidR="005C4162" w:rsidRDefault="005C4162" w:rsidP="005C4162">
      <w:pPr>
        <w:jc w:val="both"/>
        <w:rPr>
          <w:color w:val="000000"/>
          <w:sz w:val="28"/>
          <w:szCs w:val="28"/>
        </w:rPr>
      </w:pPr>
    </w:p>
    <w:p w:rsidR="005C4162" w:rsidRPr="00C07931" w:rsidRDefault="005C4162" w:rsidP="005C4162">
      <w:pPr>
        <w:ind w:firstLine="708"/>
        <w:jc w:val="both"/>
        <w:rPr>
          <w:sz w:val="28"/>
          <w:szCs w:val="28"/>
        </w:rPr>
      </w:pPr>
      <w:r w:rsidRPr="00C07931">
        <w:rPr>
          <w:color w:val="000000"/>
          <w:sz w:val="28"/>
          <w:szCs w:val="28"/>
        </w:rPr>
        <w:t xml:space="preserve">Цифровая трансформация </w:t>
      </w:r>
      <w:r>
        <w:rPr>
          <w:color w:val="000000"/>
          <w:sz w:val="28"/>
          <w:szCs w:val="28"/>
        </w:rPr>
        <w:t>по направлению «Цифровая экономика» (далее – цифровая трансформация)</w:t>
      </w:r>
      <w:r w:rsidRPr="00C07931">
        <w:rPr>
          <w:color w:val="000000"/>
          <w:sz w:val="28"/>
          <w:szCs w:val="28"/>
        </w:rPr>
        <w:t xml:space="preserve"> осуществляется с соблюдением следующих принципов:</w:t>
      </w:r>
    </w:p>
    <w:p w:rsidR="005C4162" w:rsidRPr="00E736A2" w:rsidRDefault="005C4162" w:rsidP="005C4162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79"/>
        <w:jc w:val="both"/>
        <w:rPr>
          <w:color w:val="000000"/>
          <w:sz w:val="28"/>
          <w:szCs w:val="28"/>
        </w:rPr>
      </w:pPr>
      <w:proofErr w:type="spellStart"/>
      <w:r w:rsidRPr="00E736A2">
        <w:rPr>
          <w:color w:val="000000"/>
          <w:sz w:val="28"/>
          <w:szCs w:val="28"/>
        </w:rPr>
        <w:t>клиентоориентированность</w:t>
      </w:r>
      <w:proofErr w:type="spellEnd"/>
      <w:r w:rsidRPr="00E736A2">
        <w:rPr>
          <w:color w:val="000000"/>
          <w:sz w:val="28"/>
          <w:szCs w:val="28"/>
        </w:rPr>
        <w:t>;</w:t>
      </w:r>
    </w:p>
    <w:p w:rsidR="005C4162" w:rsidRPr="00E736A2" w:rsidRDefault="005C4162" w:rsidP="005C4162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79"/>
        <w:jc w:val="both"/>
        <w:rPr>
          <w:sz w:val="28"/>
          <w:szCs w:val="28"/>
        </w:rPr>
      </w:pPr>
      <w:r w:rsidRPr="00E736A2">
        <w:rPr>
          <w:sz w:val="28"/>
          <w:szCs w:val="28"/>
        </w:rPr>
        <w:t xml:space="preserve">централизация </w:t>
      </w:r>
      <w:r w:rsidRPr="00E736A2">
        <w:rPr>
          <w:color w:val="000000"/>
          <w:sz w:val="28"/>
          <w:szCs w:val="28"/>
        </w:rPr>
        <w:t>управления информационными технологиями и цифровым развитием Курской области;</w:t>
      </w:r>
    </w:p>
    <w:p w:rsidR="005C4162" w:rsidRPr="00E736A2" w:rsidRDefault="005C4162" w:rsidP="005C4162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79"/>
        <w:jc w:val="both"/>
        <w:rPr>
          <w:sz w:val="28"/>
          <w:szCs w:val="28"/>
        </w:rPr>
      </w:pPr>
      <w:r w:rsidRPr="00E736A2">
        <w:rPr>
          <w:color w:val="000000"/>
          <w:sz w:val="28"/>
          <w:szCs w:val="28"/>
        </w:rPr>
        <w:t>внедрение цифровых решений на основе лучших практик;</w:t>
      </w:r>
    </w:p>
    <w:p w:rsidR="005C4162" w:rsidRPr="00E736A2" w:rsidRDefault="005C4162" w:rsidP="005C4162">
      <w:pPr>
        <w:pStyle w:val="ad"/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567" w:hanging="579"/>
        <w:jc w:val="both"/>
        <w:rPr>
          <w:color w:val="000000"/>
          <w:sz w:val="28"/>
          <w:szCs w:val="28"/>
        </w:rPr>
      </w:pPr>
      <w:r w:rsidRPr="00E736A2">
        <w:rPr>
          <w:color w:val="000000"/>
          <w:sz w:val="28"/>
          <w:szCs w:val="28"/>
        </w:rPr>
        <w:t>переход к управлению на основе данных, доступных в режиме реального времени.</w:t>
      </w:r>
    </w:p>
    <w:p w:rsidR="005C4162" w:rsidRDefault="005C4162" w:rsidP="005C4162">
      <w:pPr>
        <w:tabs>
          <w:tab w:val="left" w:pos="500"/>
        </w:tabs>
        <w:ind w:firstLine="708"/>
        <w:jc w:val="both"/>
        <w:rPr>
          <w:color w:val="000000"/>
          <w:sz w:val="28"/>
          <w:szCs w:val="28"/>
        </w:rPr>
      </w:pPr>
    </w:p>
    <w:p w:rsidR="005C4162" w:rsidRPr="005C4162" w:rsidRDefault="005C4162" w:rsidP="005C4162">
      <w:pPr>
        <w:tabs>
          <w:tab w:val="left" w:pos="500"/>
        </w:tabs>
        <w:ind w:firstLine="708"/>
        <w:jc w:val="both"/>
        <w:rPr>
          <w:color w:val="000000"/>
          <w:sz w:val="28"/>
          <w:szCs w:val="28"/>
        </w:rPr>
      </w:pPr>
      <w:r w:rsidRPr="005C4162">
        <w:rPr>
          <w:color w:val="000000"/>
          <w:sz w:val="28"/>
          <w:szCs w:val="28"/>
        </w:rPr>
        <w:t>2. Ключевые цели и показатели цифровой трансформации</w:t>
      </w:r>
    </w:p>
    <w:p w:rsidR="005C4162" w:rsidRDefault="005C4162" w:rsidP="005C4162">
      <w:pPr>
        <w:tabs>
          <w:tab w:val="left" w:pos="500"/>
        </w:tabs>
        <w:ind w:firstLine="708"/>
        <w:jc w:val="both"/>
        <w:rPr>
          <w:color w:val="000000"/>
          <w:sz w:val="28"/>
          <w:szCs w:val="28"/>
        </w:rPr>
      </w:pP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color w:val="000000"/>
          <w:sz w:val="28"/>
          <w:szCs w:val="28"/>
        </w:rPr>
      </w:pPr>
      <w:r w:rsidRPr="002F5B00">
        <w:rPr>
          <w:color w:val="000000"/>
          <w:sz w:val="28"/>
          <w:szCs w:val="28"/>
        </w:rPr>
        <w:t>Ключевые цели и показатели цифровой трансформации определены следующими документами: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F5B00">
        <w:rPr>
          <w:color w:val="000000"/>
          <w:sz w:val="28"/>
          <w:szCs w:val="28"/>
        </w:rPr>
        <w:t>Постановление Администрации Курской области от 20 августа 2021 года №880-па «</w:t>
      </w:r>
      <w:r w:rsidRPr="002F5B00">
        <w:rPr>
          <w:sz w:val="28"/>
          <w:szCs w:val="28"/>
        </w:rPr>
        <w:t xml:space="preserve">О </w:t>
      </w:r>
      <w:r w:rsidRPr="002F5B00">
        <w:rPr>
          <w:color w:val="000000"/>
          <w:sz w:val="28"/>
          <w:szCs w:val="28"/>
        </w:rPr>
        <w:t>Стратегии цифровой трансформации ключевых отраслей экономики, социальной сферы и государственного управления Курской области на период с 2021 по 2024 год</w:t>
      </w:r>
      <w:r>
        <w:rPr>
          <w:color w:val="000000"/>
          <w:sz w:val="28"/>
          <w:szCs w:val="28"/>
        </w:rPr>
        <w:t>»</w:t>
      </w:r>
      <w:r w:rsidRPr="002F5B00">
        <w:rPr>
          <w:color w:val="000000"/>
          <w:sz w:val="28"/>
          <w:szCs w:val="28"/>
        </w:rPr>
        <w:t>;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B00">
        <w:rPr>
          <w:sz w:val="28"/>
          <w:szCs w:val="28"/>
        </w:rPr>
        <w:t>Муниципальная программа «Развитие образования в Беловском районе Курской области», утвержденная постановлением Администрации Беловского района Курской области от 30.10.2019 года №</w:t>
      </w:r>
      <w:r>
        <w:rPr>
          <w:sz w:val="28"/>
          <w:szCs w:val="28"/>
        </w:rPr>
        <w:t xml:space="preserve"> </w:t>
      </w:r>
      <w:r w:rsidRPr="002F5B00">
        <w:rPr>
          <w:sz w:val="28"/>
          <w:szCs w:val="28"/>
        </w:rPr>
        <w:t>817;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B00">
        <w:rPr>
          <w:sz w:val="28"/>
          <w:szCs w:val="28"/>
        </w:rPr>
        <w:t>Муниципальная программа «Обеспечение доступным и комфортным жильем и коммунальными услугами населения Беловского района Курской области», утвержденная постановлением Администрации Беловского района Курской области от 23.11.2018  года №</w:t>
      </w:r>
      <w:r>
        <w:rPr>
          <w:sz w:val="28"/>
          <w:szCs w:val="28"/>
        </w:rPr>
        <w:t xml:space="preserve"> </w:t>
      </w:r>
      <w:r w:rsidRPr="002F5B00">
        <w:rPr>
          <w:sz w:val="28"/>
          <w:szCs w:val="28"/>
        </w:rPr>
        <w:t>917;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B00">
        <w:rPr>
          <w:sz w:val="28"/>
          <w:szCs w:val="28"/>
        </w:rPr>
        <w:t xml:space="preserve">Муниципальная программа </w:t>
      </w:r>
      <w:r w:rsidRPr="002F5B00">
        <w:rPr>
          <w:sz w:val="28"/>
          <w:szCs w:val="28"/>
          <w:lang w:eastAsia="ar-SA"/>
        </w:rPr>
        <w:t>«Повышение эффективности работы с молодежью, организация отдыха и оздоровления детей, молодежи, развитие физической культуры и спорта в Беловском районе Курской области»</w:t>
      </w:r>
      <w:r w:rsidRPr="002F5B00">
        <w:rPr>
          <w:sz w:val="28"/>
          <w:szCs w:val="28"/>
        </w:rPr>
        <w:t>, утвержденная постановлением Администрации Беловского района Курской области от 31.10.2019  года №</w:t>
      </w:r>
      <w:r>
        <w:rPr>
          <w:sz w:val="28"/>
          <w:szCs w:val="28"/>
        </w:rPr>
        <w:t xml:space="preserve"> </w:t>
      </w:r>
      <w:r w:rsidRPr="002F5B00">
        <w:rPr>
          <w:sz w:val="28"/>
          <w:szCs w:val="28"/>
        </w:rPr>
        <w:t>823;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B00">
        <w:rPr>
          <w:sz w:val="28"/>
          <w:szCs w:val="28"/>
        </w:rPr>
        <w:t xml:space="preserve">Муниципальная программа </w:t>
      </w:r>
      <w:r w:rsidRPr="002F5B00">
        <w:rPr>
          <w:rFonts w:eastAsia="Calibri"/>
          <w:sz w:val="28"/>
          <w:szCs w:val="28"/>
        </w:rPr>
        <w:t>«Развитие муниципальной службы в Беловском районе Курской области</w:t>
      </w:r>
      <w:r w:rsidRPr="002F5B00">
        <w:rPr>
          <w:sz w:val="28"/>
          <w:szCs w:val="28"/>
        </w:rPr>
        <w:t>», утвержденная постановлением Администрации Беловского района Курской области от 31.10.2019 года №824;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B00">
        <w:rPr>
          <w:sz w:val="28"/>
          <w:szCs w:val="28"/>
        </w:rPr>
        <w:t>Муниципальная программа «Развитие архивного дела в Беловском районе Курской области», утвержденная постановлением Администрации Беловского района Курской области от 11.11.2013 года №758;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B00">
        <w:rPr>
          <w:sz w:val="28"/>
          <w:szCs w:val="28"/>
        </w:rPr>
        <w:t xml:space="preserve">Муниципальная программа </w:t>
      </w:r>
      <w:r w:rsidRPr="002F5B00">
        <w:rPr>
          <w:rFonts w:eastAsia="Calibri"/>
          <w:sz w:val="28"/>
          <w:szCs w:val="28"/>
        </w:rPr>
        <w:t>«Профилактика преступлений и иных правонарушений в Беловском районе Курской области</w:t>
      </w:r>
      <w:r w:rsidRPr="002F5B00">
        <w:rPr>
          <w:sz w:val="28"/>
          <w:szCs w:val="28"/>
        </w:rPr>
        <w:t>», утвержденная постановлением Администрации Беловского района Курской области от 31.10.2019 года №</w:t>
      </w:r>
      <w:r>
        <w:rPr>
          <w:sz w:val="28"/>
          <w:szCs w:val="28"/>
        </w:rPr>
        <w:t xml:space="preserve"> </w:t>
      </w:r>
      <w:r w:rsidRPr="002F5B00">
        <w:rPr>
          <w:sz w:val="28"/>
          <w:szCs w:val="28"/>
        </w:rPr>
        <w:t>830;</w:t>
      </w:r>
    </w:p>
    <w:p w:rsidR="005C4162" w:rsidRPr="002F5B00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5B00">
        <w:rPr>
          <w:sz w:val="28"/>
          <w:szCs w:val="28"/>
        </w:rPr>
        <w:t xml:space="preserve">Муниципальная программа </w:t>
      </w:r>
      <w:r w:rsidRPr="002F5B00">
        <w:rPr>
          <w:rFonts w:eastAsia="Calibri"/>
          <w:sz w:val="28"/>
          <w:szCs w:val="28"/>
        </w:rPr>
        <w:t>«Управление муниципальным имуществом и земельными ресурсами Беловского района Курской области»</w:t>
      </w:r>
      <w:r w:rsidRPr="002F5B00">
        <w:rPr>
          <w:sz w:val="28"/>
          <w:szCs w:val="28"/>
        </w:rPr>
        <w:t>, утвержденная постановлением Администрации Беловского района Курской области от 31.10.2014 года №</w:t>
      </w:r>
      <w:r>
        <w:rPr>
          <w:sz w:val="28"/>
          <w:szCs w:val="28"/>
        </w:rPr>
        <w:t xml:space="preserve"> </w:t>
      </w:r>
      <w:r w:rsidRPr="002F5B00">
        <w:rPr>
          <w:sz w:val="28"/>
          <w:szCs w:val="28"/>
        </w:rPr>
        <w:t>704.</w:t>
      </w:r>
    </w:p>
    <w:p w:rsidR="005C4162" w:rsidRDefault="005C4162" w:rsidP="005C4162">
      <w:pPr>
        <w:tabs>
          <w:tab w:val="left" w:pos="500"/>
        </w:tabs>
        <w:jc w:val="both"/>
        <w:rPr>
          <w:sz w:val="28"/>
          <w:szCs w:val="28"/>
        </w:rPr>
      </w:pPr>
    </w:p>
    <w:p w:rsidR="005C4162" w:rsidRPr="005C4162" w:rsidRDefault="005C4162" w:rsidP="005C4162">
      <w:pPr>
        <w:tabs>
          <w:tab w:val="left" w:pos="500"/>
        </w:tabs>
        <w:ind w:firstLine="709"/>
        <w:jc w:val="both"/>
        <w:rPr>
          <w:sz w:val="28"/>
          <w:szCs w:val="28"/>
        </w:rPr>
      </w:pPr>
      <w:r w:rsidRPr="005C4162">
        <w:rPr>
          <w:sz w:val="28"/>
          <w:szCs w:val="28"/>
        </w:rPr>
        <w:t>3. Ключевые задачи цифровой трансформации</w:t>
      </w:r>
    </w:p>
    <w:p w:rsidR="005C4162" w:rsidRDefault="005C4162" w:rsidP="005C4162">
      <w:pPr>
        <w:ind w:firstLine="708"/>
        <w:jc w:val="both"/>
        <w:rPr>
          <w:color w:val="16102E"/>
          <w:sz w:val="28"/>
          <w:szCs w:val="28"/>
        </w:rPr>
      </w:pPr>
    </w:p>
    <w:p w:rsidR="005C4162" w:rsidRDefault="005C4162" w:rsidP="005C416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проектов и планируемые результаты проектов:</w:t>
      </w:r>
    </w:p>
    <w:p w:rsidR="005C4162" w:rsidRDefault="005C4162" w:rsidP="005C4162">
      <w:pPr>
        <w:ind w:firstLine="539"/>
        <w:jc w:val="both"/>
        <w:rPr>
          <w:sz w:val="28"/>
          <w:szCs w:val="28"/>
        </w:rPr>
      </w:pPr>
    </w:p>
    <w:tbl>
      <w:tblPr>
        <w:tblW w:w="51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06"/>
        <w:gridCol w:w="3391"/>
        <w:gridCol w:w="3590"/>
      </w:tblGrid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162" w:rsidRPr="005C4162" w:rsidRDefault="005C4162" w:rsidP="00653615">
            <w:pPr>
              <w:jc w:val="center"/>
            </w:pPr>
            <w:r w:rsidRPr="005C4162">
              <w:rPr>
                <w:bCs/>
              </w:rPr>
              <w:t>Наименование проекта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C4162" w:rsidRPr="005C4162" w:rsidRDefault="005C4162" w:rsidP="00653615">
            <w:pPr>
              <w:jc w:val="center"/>
            </w:pPr>
            <w:r w:rsidRPr="005C4162">
              <w:rPr>
                <w:bCs/>
              </w:rPr>
              <w:t>Краткое описание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5C4162" w:rsidRDefault="005C4162" w:rsidP="00653615">
            <w:pPr>
              <w:jc w:val="center"/>
            </w:pPr>
            <w:r>
              <w:t>Планируемый</w:t>
            </w:r>
            <w:r w:rsidRPr="005C4162">
              <w:t xml:space="preserve"> результат</w:t>
            </w:r>
          </w:p>
        </w:tc>
      </w:tr>
      <w:tr w:rsidR="005C4162" w:rsidRPr="000B4537" w:rsidTr="00653615">
        <w:trPr>
          <w:trHeight w:val="614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Перевод массовых социально-значимых услуг в электронный вид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1. Снижение административной нагрузки на бизнес за счет снятия административных барьеров при получении лицензионных и разрешительных документов.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2. Снижение социальной напряженности и повышение качества жизни населения за счет возможности заказывать и получать результаты предоставления государственных и муниципальных услуг в электронном виде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tabs>
                <w:tab w:val="left" w:pos="500"/>
              </w:tabs>
              <w:jc w:val="both"/>
            </w:pPr>
            <w:proofErr w:type="gramStart"/>
            <w:r w:rsidRPr="00956ECB">
              <w:t>Обеспечить к 2023 году перевод 26 массовых социально значимых государственных и муниципальных услуг в электронный вид посредством подключения к федеральной информационной системе «Платформа государственных сервисов» (для МСЗУ); интеграция с «</w:t>
            </w:r>
            <w:proofErr w:type="spellStart"/>
            <w:r w:rsidRPr="00956ECB">
              <w:t>концентраторной</w:t>
            </w:r>
            <w:proofErr w:type="spellEnd"/>
            <w:r w:rsidRPr="00956ECB">
              <w:t>» интерактивной формой, разработанной Министерством цифрового развития, связи и массовых коммуникаций РФ ведомственной информационной системы (для МСЗУ); интеграция с региональной интерактивной электронной формой ЕПГУ ведомственной информационной системы;</w:t>
            </w:r>
            <w:proofErr w:type="gramEnd"/>
            <w:r w:rsidRPr="00956ECB">
              <w:t xml:space="preserve">  предоставление услуги посредством регионального портала государственных и муниципальных услуг Курской области):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Выдача разрешений на ввод объектов в эксплуатацию;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Выдача разрешений на строительство и реконструкцию объектов капитального строительства;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proofErr w:type="gramStart"/>
            <w:r w:rsidRPr="00956ECB"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      </w:r>
            <w:proofErr w:type="gramEnd"/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Выдача градостроительного плана земельного участка;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Предоставление порубочного билета и (или) разрешения на пересадку деревьев и кустарников;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Организация отдыха детей, включая мероприятия по обеспечению безопасности их жизни и здоровья;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Согласование переустройства и (или) перепланировки помещений в многоквартирном доме;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Признание садового дома жилым домом и жилого дома садовым домом;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Перевод жилого помещения в нежилое помещение или нежилого помещения в жилое помещение;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муниципального образования, в собственность или аренду на торгах;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Утверждение схемы расположения земельного участка на кадастровом плане территории;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Присвоение адресов объектам адресации, изменение, аннулирование адресов;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Предоставление разрешения на условно разрешенный вид использования земельного участка;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Выдача ордеров (разрешений) на производство земляных работ;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Принятие решения о подготовке документации по планировке территор</w:t>
            </w:r>
            <w:proofErr w:type="gramStart"/>
            <w:r w:rsidRPr="00956ECB">
              <w:t>ии и ее</w:t>
            </w:r>
            <w:proofErr w:type="gramEnd"/>
            <w:r w:rsidRPr="00956ECB">
              <w:t xml:space="preserve"> утверждение;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Предварительное согласование предоставления земельного участка;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расположенных на территории муниципального образования отдельным категориям граждан в собственность бесплатно;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500"/>
              </w:tabs>
              <w:ind w:left="339" w:hanging="283"/>
              <w:jc w:val="both"/>
            </w:pPr>
            <w:r w:rsidRPr="00956ECB">
              <w:t>Предоставление жилого помещения по договору социального найма.</w:t>
            </w: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 и государства, защита хранимых и передаваемых персональных данных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Выполнение требований законодательства по защите информации. Проведение анализа возможности использования </w:t>
            </w:r>
            <w:r w:rsidRPr="00956ECB">
              <w:t>отечественных разработок при передаче, обработке и хранении данных, гарантирующей защиту интересов личности и государства, защита хранимых и передаваемых персональных данных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i/>
              </w:rPr>
            </w:pPr>
            <w:r w:rsidRPr="00956ECB">
              <w:rPr>
                <w:bCs/>
              </w:rPr>
              <w:t xml:space="preserve">Доля средств защиты информации отечественного производства в Администрации </w:t>
            </w:r>
            <w:r>
              <w:rPr>
                <w:bCs/>
              </w:rPr>
              <w:t>Беловского</w:t>
            </w:r>
            <w:r w:rsidRPr="00956ECB">
              <w:rPr>
                <w:bCs/>
              </w:rPr>
              <w:t xml:space="preserve"> района и её структурных подразделениях с правом юридического лица не ниже 100%</w:t>
            </w: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Переход на отечественное программное обеспечение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Разработка и выполнение планов перехода на отечественное программное обеспечение. Выполнение требований законодательства при организации закупочной деятельности по отношению к приобретаемой компьютерной технике и программному обеспечению 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Соотношение отечественного программного обеспечения, согласно «Единого реестра </w:t>
            </w:r>
            <w:proofErr w:type="spellStart"/>
            <w:r w:rsidRPr="00956ECB">
              <w:rPr>
                <w:bCs/>
              </w:rPr>
              <w:t>Минкомсвязи</w:t>
            </w:r>
            <w:proofErr w:type="spellEnd"/>
            <w:r w:rsidRPr="00956ECB">
              <w:rPr>
                <w:bCs/>
              </w:rPr>
              <w:t xml:space="preserve"> российских программ для электронных вычислительных машин», при организации закупочной деятельности не менее 100%: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9" w:hanging="239"/>
              <w:jc w:val="both"/>
              <w:rPr>
                <w:bCs/>
              </w:rPr>
            </w:pPr>
            <w:r w:rsidRPr="00956ECB">
              <w:rPr>
                <w:bCs/>
              </w:rPr>
              <w:t xml:space="preserve">Офисные пакеты - </w:t>
            </w:r>
            <w:r w:rsidRPr="00956ECB">
              <w:t>текстовый редактор, табличный редактор, редактор презентаций, программное обеспечение файлового менеджера, органайзер</w:t>
            </w:r>
            <w:r w:rsidRPr="00956ECB">
              <w:rPr>
                <w:bCs/>
              </w:rPr>
              <w:t>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9" w:hanging="239"/>
              <w:jc w:val="both"/>
            </w:pPr>
            <w:r w:rsidRPr="00956ECB">
              <w:t>Операционные системы;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9" w:hanging="239"/>
              <w:jc w:val="both"/>
            </w:pPr>
            <w:r w:rsidRPr="00956ECB">
              <w:t>Почтовые приложения;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9" w:hanging="239"/>
              <w:jc w:val="both"/>
            </w:pPr>
            <w:r w:rsidRPr="00956ECB">
              <w:t>Справочно-правовые системы;</w:t>
            </w:r>
          </w:p>
          <w:p w:rsidR="005C4162" w:rsidRPr="00956ECB" w:rsidRDefault="005C4162" w:rsidP="005C4162">
            <w:pPr>
              <w:pStyle w:val="ad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9" w:hanging="239"/>
              <w:jc w:val="both"/>
            </w:pPr>
            <w:r w:rsidRPr="00956ECB">
              <w:t>Программное обеспечение системы электронного документооборота;</w:t>
            </w:r>
          </w:p>
          <w:p w:rsidR="005C4162" w:rsidRPr="005C4162" w:rsidRDefault="005C4162" w:rsidP="00653615">
            <w:pPr>
              <w:pStyle w:val="ad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ind w:left="339" w:hanging="239"/>
              <w:jc w:val="both"/>
              <w:rPr>
                <w:bCs/>
              </w:rPr>
            </w:pPr>
            <w:proofErr w:type="gramStart"/>
            <w:r w:rsidRPr="00956ECB">
              <w:t>Интернет-браузеры</w:t>
            </w:r>
            <w:proofErr w:type="gramEnd"/>
            <w:r w:rsidRPr="00956ECB">
              <w:t>.</w:t>
            </w: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Комплекс мероприятий по автоматизации контрольно-надзорной деятельности (КНД) (для органов муниципальной исполнительной власти, осуществляющих КНД)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Трансформация КНД, включая мероприятия по автоматизации,  осуществляется в рамках целевой модели упрощения процедур ведения бизнеса «Осуществление контрольной (надзорной) деятельности в субъектах Российской Федерации», утвержденной распоряжением Правительства РФ от 31 января 2017 г. № 147-р.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Методика оценки цифровой зрелости предусматривает индикатор: Доля проверок в рамках контрольно-надзорной деятельности, проведенных дистанционно, в том числе с использованием </w:t>
            </w:r>
            <w:proofErr w:type="gramStart"/>
            <w:r w:rsidRPr="00956ECB">
              <w:rPr>
                <w:bCs/>
              </w:rPr>
              <w:t>чек-листов</w:t>
            </w:r>
            <w:proofErr w:type="gramEnd"/>
            <w:r w:rsidRPr="00956ECB">
              <w:rPr>
                <w:bCs/>
              </w:rPr>
              <w:t xml:space="preserve"> в электронном виде. </w:t>
            </w:r>
          </w:p>
          <w:p w:rsidR="005C4162" w:rsidRPr="00956ECB" w:rsidRDefault="005C4162" w:rsidP="00653615">
            <w:pPr>
              <w:jc w:val="both"/>
            </w:pPr>
            <w:r w:rsidRPr="00956ECB">
              <w:rPr>
                <w:bCs/>
              </w:rPr>
              <w:t>Подключение к единой системе видов контроля (ЕРВК), 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      </w: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Электронный документооборот (далее – ЭДО)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Подключение к системе ЭДО Администрации Курской области «Дело»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Поэтапное подключение к системе «Дело» с 2022 года</w:t>
            </w: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Единая информационная система управления кадровым составом государственной гражданской службы Российской Федерации (далее - ЕИСУ КС)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proofErr w:type="gramStart"/>
            <w:r w:rsidRPr="00956ECB">
              <w:rPr>
                <w:bCs/>
              </w:rPr>
              <w:t>Проект ЕИСУ КС развивается до 2024 года для решения задач ведения электронных личных дел (формирование организационно-штатной структуры, учет классных чинов, наград, поощрений, планирование и организация отпусков, учет рабочего времени, формирование табеля и т.д.); предоставления данных для расчета заработной платы в ГИС «Электронный бюджет»; проведения конкурсов, публикации информации о вакантных должностях/конкурсах;</w:t>
            </w:r>
            <w:proofErr w:type="gramEnd"/>
            <w:r w:rsidRPr="00956ECB">
              <w:rPr>
                <w:bCs/>
              </w:rPr>
              <w:t xml:space="preserve"> оформление листков временной нетрудоспособности, повышение квалификации и переподготовки и т.д.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Повышение эффективности государственного и муниципального управления.</w:t>
            </w:r>
          </w:p>
          <w:p w:rsidR="005C4162" w:rsidRPr="00956ECB" w:rsidRDefault="005C4162" w:rsidP="00653615">
            <w:pPr>
              <w:jc w:val="both"/>
            </w:pPr>
            <w:r w:rsidRPr="00956ECB">
              <w:rPr>
                <w:bCs/>
              </w:rPr>
              <w:t>Увеличение возможностей поиска соискателей на замещение вакантных должностей муниципальной службы.</w:t>
            </w: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Паспорт гражданина Российской Федерации с электронным носителем (далее - ПЭН)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1. Подключение механизмов гарантированного удостоверения и верификации личности граждан Российской Федерации, в том числе в электронной среде. 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2. Повышение уровня удовлетворенности граждан качеством предоставления государственных, муниципальных и иных услуг за счет повышения их доступности и качества их оказания, а также за счет сокращения потерь времени гражданами при их получении.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3. Создание условий для существенного роста доли электронных операций и новых электронных сервисов; повышение уровня доверия к предоставляемым государственным и иным услугам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Обеспечение информационного продвижения проекта для повышения доли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услуг.</w:t>
            </w:r>
          </w:p>
          <w:p w:rsidR="005C4162" w:rsidRPr="00956ECB" w:rsidRDefault="005C4162" w:rsidP="00653615">
            <w:pPr>
              <w:jc w:val="both"/>
            </w:pP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 xml:space="preserve">Мобильный идентификатор гражданина Российской Федерации (далее </w:t>
            </w:r>
            <w:proofErr w:type="gramStart"/>
            <w:r w:rsidRPr="00956ECB">
              <w:t>-М</w:t>
            </w:r>
            <w:proofErr w:type="gramEnd"/>
            <w:r w:rsidRPr="00956ECB">
              <w:t>ИГ)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Возможность активации и использования гражданами мобильного приложения, выполняющего функции основного документа, удостоверяющего личность гражданина на территории Российской Федерации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Проект эксперимента по использованию приложения «Мобильный идентификатор» вместо документа, удостоверяющего личность, при получении отдельных государственных, муниципальных и иных услуг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Информационное продвижение, в том числе сопровождение внедрения технологии на муниципальном  уровне для повышения доли обращений за получением массовых социально значимых государственных и муниципальных услуг в электронном виде с использованием ЕПГУ, без необходимости личного посещения органов государственной власти, органов местного самоуправления и МФЦ, от общего количества таких услуг.</w:t>
            </w: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 xml:space="preserve">Платформа обратной связи (далее – </w:t>
            </w:r>
            <w:proofErr w:type="gramStart"/>
            <w:r w:rsidRPr="00956ECB">
              <w:t>ПОС</w:t>
            </w:r>
            <w:proofErr w:type="gramEnd"/>
            <w:r w:rsidRPr="00956ECB">
              <w:t>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proofErr w:type="gramStart"/>
            <w:r w:rsidRPr="00956ECB">
              <w:rPr>
                <w:bCs/>
              </w:rPr>
              <w:t>На территории всех субъектов Российской Федерации проводится эксперимент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 и организациями ответов на</w:t>
            </w:r>
            <w:proofErr w:type="gramEnd"/>
            <w:r w:rsidRPr="00956ECB">
              <w:rPr>
                <w:bCs/>
              </w:rPr>
              <w:t xml:space="preserve"> указанные сообщения и обращения. 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В Курской области реализовано путем интеграции с платформой «Действуем вместе»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Обеспечение подключения подведомственных учреждений к </w:t>
            </w:r>
            <w:proofErr w:type="gramStart"/>
            <w:r w:rsidRPr="00956ECB">
              <w:rPr>
                <w:bCs/>
              </w:rPr>
              <w:t>ПОС</w:t>
            </w:r>
            <w:proofErr w:type="gramEnd"/>
            <w:r w:rsidRPr="00956ECB">
              <w:rPr>
                <w:bCs/>
              </w:rPr>
              <w:t>, размещение</w:t>
            </w:r>
            <w:r>
              <w:rPr>
                <w:bCs/>
              </w:rPr>
              <w:t xml:space="preserve"> </w:t>
            </w:r>
            <w:proofErr w:type="spellStart"/>
            <w:r w:rsidRPr="00956ECB">
              <w:rPr>
                <w:bCs/>
              </w:rPr>
              <w:t>виджетов</w:t>
            </w:r>
            <w:proofErr w:type="spellEnd"/>
            <w:r w:rsidRPr="00956ECB">
              <w:rPr>
                <w:bCs/>
              </w:rPr>
              <w:t xml:space="preserve"> ПОС на официальных сайтах, реализация своевременно сформированных ответов на сообщения ПОС.</w:t>
            </w:r>
          </w:p>
        </w:tc>
      </w:tr>
      <w:tr w:rsidR="005C4162" w:rsidRPr="000B4537" w:rsidTr="00653615">
        <w:trPr>
          <w:trHeight w:val="3012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Формирование современной инфраструктуры образовательных организаций (компьютерные классы, средства визуализации, Интернет и др.)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Обеспечение доли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В соответствии с соглашениями заключенными с министерством просвещения и муниципальными образованиями Курской области доля общеобразовательных организаций, оснащенных современной инфраструктурой  достигнет: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в 2021 года: 5,9%;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в 2022 год: 11,8%;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в 2023 год: 29,4%;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в 2024 год: 41,5%. 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</w:p>
        </w:tc>
      </w:tr>
      <w:tr w:rsidR="005C4162" w:rsidRPr="000B4537" w:rsidTr="00653615">
        <w:trPr>
          <w:trHeight w:val="727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 xml:space="preserve">Централизация бюджетного </w:t>
            </w:r>
            <w:proofErr w:type="gramStart"/>
            <w:r w:rsidRPr="00956ECB">
              <w:t>учета участников</w:t>
            </w:r>
            <w:r>
              <w:t xml:space="preserve"> </w:t>
            </w:r>
            <w:r w:rsidRPr="00956ECB">
              <w:t>бюджетного процесса</w:t>
            </w:r>
            <w:r>
              <w:t xml:space="preserve"> Беловского</w:t>
            </w:r>
            <w:r w:rsidRPr="00956ECB">
              <w:t xml:space="preserve"> района Курской области</w:t>
            </w:r>
            <w:proofErr w:type="gramEnd"/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Подключение к единой централизованной информационной системы учета и отчетности, с ее последующей интеграцией в региональный сегмент «Электронного бюджета». Под участниками бюджетного процесса понимаются администрации района, поселений и муниципальные учреждения.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Повышение уровня открытости и прозрачности бюджетного процесса на территории</w:t>
            </w:r>
            <w:r>
              <w:rPr>
                <w:bCs/>
              </w:rPr>
              <w:t xml:space="preserve"> Беловского</w:t>
            </w:r>
            <w:r w:rsidRPr="00956ECB">
              <w:rPr>
                <w:bCs/>
              </w:rPr>
              <w:t xml:space="preserve"> района Курской области.</w:t>
            </w:r>
          </w:p>
          <w:p w:rsidR="005C4162" w:rsidRPr="00956ECB" w:rsidRDefault="005C4162" w:rsidP="00653615">
            <w:pPr>
              <w:jc w:val="both"/>
            </w:pPr>
            <w:r w:rsidRPr="00956ECB">
              <w:t>Подключение 100% участников по состоянию готовности системы.</w:t>
            </w:r>
          </w:p>
        </w:tc>
      </w:tr>
      <w:tr w:rsidR="005C4162" w:rsidRPr="000B4537" w:rsidTr="00653615">
        <w:trPr>
          <w:trHeight w:val="534"/>
        </w:trPr>
        <w:tc>
          <w:tcPr>
            <w:tcW w:w="132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Строим умные объекты (использование технологий информационного моделирования)</w:t>
            </w:r>
          </w:p>
        </w:tc>
        <w:tc>
          <w:tcPr>
            <w:tcW w:w="178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>Сокращение времени прохождения рабочей документации по всем этапам жизненного цикла объектов капитального строительства (от обоснования инвестиций до этапа эксплуатации), создание единой среды общих данных.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Подключение к ГИСОГД Российской Федерации посредством разработанных интеграционных систем на региональном уровне. </w:t>
            </w:r>
          </w:p>
          <w:p w:rsidR="005C4162" w:rsidRPr="00956ECB" w:rsidRDefault="005C4162" w:rsidP="00653615">
            <w:pPr>
              <w:jc w:val="both"/>
              <w:rPr>
                <w:bCs/>
              </w:rPr>
            </w:pPr>
            <w:r w:rsidRPr="00956ECB">
              <w:rPr>
                <w:bCs/>
              </w:rPr>
              <w:t xml:space="preserve">Прохождение обучения  муниципальных служащих   вопросам использования технологий информационного моделирования. </w:t>
            </w:r>
          </w:p>
        </w:tc>
      </w:tr>
      <w:tr w:rsidR="005C4162" w:rsidRPr="000B4537" w:rsidTr="00653615">
        <w:trPr>
          <w:trHeight w:val="534"/>
        </w:trPr>
        <w:tc>
          <w:tcPr>
            <w:tcW w:w="1321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>Обучение сотрудников цифровым компетенциям</w:t>
            </w:r>
          </w:p>
        </w:tc>
        <w:tc>
          <w:tcPr>
            <w:tcW w:w="178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  <w:r w:rsidRPr="00956ECB">
              <w:t xml:space="preserve">Обучение сотрудников  в сфере цифровой трансформации государственного и муниципального управления из числа курирующих данное направление деятельности на территории </w:t>
            </w:r>
            <w:r>
              <w:t>Беловского</w:t>
            </w:r>
            <w:r w:rsidRPr="00956ECB">
              <w:t xml:space="preserve"> района Курской области.</w:t>
            </w: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  <w:r w:rsidRPr="00956ECB">
              <w:rPr>
                <w:bCs/>
                <w:i/>
              </w:rPr>
              <w:t>до 2021 года: 1</w:t>
            </w:r>
          </w:p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</w:p>
        </w:tc>
      </w:tr>
      <w:tr w:rsidR="005C4162" w:rsidRPr="000B4537" w:rsidTr="00653615">
        <w:trPr>
          <w:trHeight w:val="378"/>
        </w:trPr>
        <w:tc>
          <w:tcPr>
            <w:tcW w:w="1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</w:p>
        </w:tc>
        <w:tc>
          <w:tcPr>
            <w:tcW w:w="178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  <w:r w:rsidRPr="00956ECB">
              <w:rPr>
                <w:bCs/>
                <w:i/>
              </w:rPr>
              <w:t>в 2021 году: 2</w:t>
            </w:r>
          </w:p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</w:p>
        </w:tc>
      </w:tr>
      <w:tr w:rsidR="005C4162" w:rsidRPr="000B4537" w:rsidTr="00653615">
        <w:trPr>
          <w:trHeight w:val="464"/>
        </w:trPr>
        <w:tc>
          <w:tcPr>
            <w:tcW w:w="1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</w:p>
        </w:tc>
        <w:tc>
          <w:tcPr>
            <w:tcW w:w="178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  <w:r w:rsidRPr="00956ECB">
              <w:rPr>
                <w:bCs/>
                <w:i/>
              </w:rPr>
              <w:t>в 2022 году:</w:t>
            </w:r>
            <w:r>
              <w:rPr>
                <w:bCs/>
                <w:i/>
              </w:rPr>
              <w:t>5</w:t>
            </w:r>
          </w:p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</w:p>
        </w:tc>
      </w:tr>
      <w:tr w:rsidR="005C4162" w:rsidRPr="000B4537" w:rsidTr="00653615">
        <w:trPr>
          <w:trHeight w:val="522"/>
        </w:trPr>
        <w:tc>
          <w:tcPr>
            <w:tcW w:w="1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</w:p>
        </w:tc>
        <w:tc>
          <w:tcPr>
            <w:tcW w:w="178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  <w:r w:rsidRPr="00956ECB">
              <w:rPr>
                <w:bCs/>
                <w:i/>
              </w:rPr>
              <w:t>в 2023 году:</w:t>
            </w:r>
            <w:r>
              <w:rPr>
                <w:bCs/>
                <w:i/>
              </w:rPr>
              <w:t>8</w:t>
            </w:r>
          </w:p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</w:p>
        </w:tc>
      </w:tr>
      <w:tr w:rsidR="005C4162" w:rsidRPr="000B4537" w:rsidTr="00653615">
        <w:trPr>
          <w:trHeight w:val="324"/>
        </w:trPr>
        <w:tc>
          <w:tcPr>
            <w:tcW w:w="1321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</w:pPr>
          </w:p>
        </w:tc>
        <w:tc>
          <w:tcPr>
            <w:tcW w:w="1787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</w:rPr>
            </w:pPr>
          </w:p>
        </w:tc>
        <w:tc>
          <w:tcPr>
            <w:tcW w:w="189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C4162" w:rsidRPr="00956ECB" w:rsidRDefault="005C4162" w:rsidP="00653615">
            <w:pPr>
              <w:jc w:val="both"/>
              <w:rPr>
                <w:bCs/>
                <w:i/>
              </w:rPr>
            </w:pPr>
            <w:r w:rsidRPr="00956ECB">
              <w:rPr>
                <w:bCs/>
                <w:i/>
              </w:rPr>
              <w:t>в 2024 году:</w:t>
            </w:r>
            <w:r>
              <w:rPr>
                <w:bCs/>
                <w:i/>
              </w:rPr>
              <w:t>8</w:t>
            </w:r>
          </w:p>
        </w:tc>
      </w:tr>
    </w:tbl>
    <w:p w:rsidR="005B5053" w:rsidRPr="005B5053" w:rsidRDefault="005B5053" w:rsidP="005C41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8"/>
          <w:szCs w:val="28"/>
        </w:rPr>
      </w:pPr>
      <w:bookmarkStart w:id="0" w:name="_GoBack"/>
      <w:bookmarkEnd w:id="0"/>
    </w:p>
    <w:sectPr w:rsidR="005B5053" w:rsidRPr="005B5053" w:rsidSect="005C41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4F6" w:rsidRDefault="00F504F6">
      <w:r>
        <w:separator/>
      </w:r>
    </w:p>
  </w:endnote>
  <w:endnote w:type="continuationSeparator" w:id="0">
    <w:p w:rsidR="00F504F6" w:rsidRDefault="00F50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4F6" w:rsidRDefault="00F504F6">
      <w:r>
        <w:separator/>
      </w:r>
    </w:p>
  </w:footnote>
  <w:footnote w:type="continuationSeparator" w:id="0">
    <w:p w:rsidR="00F504F6" w:rsidRDefault="00F50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B8" w:rsidRDefault="009904B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  <w:lang w:eastAsia="ar-S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10"/>
        <w:sz w:val="28"/>
        <w:szCs w:val="28"/>
      </w:rPr>
    </w:lvl>
  </w:abstractNum>
  <w:abstractNum w:abstractNumId="4">
    <w:nsid w:val="08E32A25"/>
    <w:multiLevelType w:val="hybridMultilevel"/>
    <w:tmpl w:val="20ACB91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6173C"/>
    <w:multiLevelType w:val="hybridMultilevel"/>
    <w:tmpl w:val="3B56A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04B6"/>
    <w:multiLevelType w:val="hybridMultilevel"/>
    <w:tmpl w:val="F1DC046C"/>
    <w:lvl w:ilvl="0" w:tplc="249A6D92">
      <w:start w:val="2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7429A4"/>
    <w:multiLevelType w:val="hybridMultilevel"/>
    <w:tmpl w:val="5F386578"/>
    <w:lvl w:ilvl="0" w:tplc="74CC3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8C36C4"/>
    <w:multiLevelType w:val="hybridMultilevel"/>
    <w:tmpl w:val="5678CCE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87F05F4"/>
    <w:multiLevelType w:val="hybridMultilevel"/>
    <w:tmpl w:val="3DAC4858"/>
    <w:lvl w:ilvl="0" w:tplc="0B9499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98C440B"/>
    <w:multiLevelType w:val="multilevel"/>
    <w:tmpl w:val="EED867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5346444"/>
    <w:multiLevelType w:val="multilevel"/>
    <w:tmpl w:val="8FF64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64A71677"/>
    <w:multiLevelType w:val="multilevel"/>
    <w:tmpl w:val="15827D8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F2A6BE5"/>
    <w:multiLevelType w:val="hybridMultilevel"/>
    <w:tmpl w:val="14789396"/>
    <w:lvl w:ilvl="0" w:tplc="7A92B42E">
      <w:start w:val="1"/>
      <w:numFmt w:val="decimal"/>
      <w:lvlText w:val="%1."/>
      <w:lvlJc w:val="left"/>
      <w:pPr>
        <w:ind w:left="1418" w:hanging="360"/>
      </w:pPr>
    </w:lvl>
    <w:lvl w:ilvl="1" w:tplc="D8304C44">
      <w:start w:val="1"/>
      <w:numFmt w:val="lowerLetter"/>
      <w:lvlText w:val="%2."/>
      <w:lvlJc w:val="left"/>
      <w:pPr>
        <w:ind w:left="2138" w:hanging="360"/>
      </w:pPr>
    </w:lvl>
    <w:lvl w:ilvl="2" w:tplc="21EA8FC8">
      <w:start w:val="1"/>
      <w:numFmt w:val="lowerRoman"/>
      <w:lvlText w:val="%3."/>
      <w:lvlJc w:val="right"/>
      <w:pPr>
        <w:ind w:left="2858" w:hanging="180"/>
      </w:pPr>
    </w:lvl>
    <w:lvl w:ilvl="3" w:tplc="816EF63C">
      <w:start w:val="1"/>
      <w:numFmt w:val="decimal"/>
      <w:lvlText w:val="%4."/>
      <w:lvlJc w:val="left"/>
      <w:pPr>
        <w:ind w:left="3578" w:hanging="360"/>
      </w:pPr>
    </w:lvl>
    <w:lvl w:ilvl="4" w:tplc="18666E3C">
      <w:start w:val="1"/>
      <w:numFmt w:val="lowerLetter"/>
      <w:lvlText w:val="%5."/>
      <w:lvlJc w:val="left"/>
      <w:pPr>
        <w:ind w:left="4298" w:hanging="360"/>
      </w:pPr>
    </w:lvl>
    <w:lvl w:ilvl="5" w:tplc="946ED210">
      <w:start w:val="1"/>
      <w:numFmt w:val="lowerRoman"/>
      <w:lvlText w:val="%6."/>
      <w:lvlJc w:val="right"/>
      <w:pPr>
        <w:ind w:left="5018" w:hanging="180"/>
      </w:pPr>
    </w:lvl>
    <w:lvl w:ilvl="6" w:tplc="6BDC6F20">
      <w:start w:val="1"/>
      <w:numFmt w:val="decimal"/>
      <w:lvlText w:val="%7."/>
      <w:lvlJc w:val="left"/>
      <w:pPr>
        <w:ind w:left="5738" w:hanging="360"/>
      </w:pPr>
    </w:lvl>
    <w:lvl w:ilvl="7" w:tplc="9544B4E4">
      <w:start w:val="1"/>
      <w:numFmt w:val="lowerLetter"/>
      <w:lvlText w:val="%8."/>
      <w:lvlJc w:val="left"/>
      <w:pPr>
        <w:ind w:left="6458" w:hanging="360"/>
      </w:pPr>
    </w:lvl>
    <w:lvl w:ilvl="8" w:tplc="3A041BDA">
      <w:start w:val="1"/>
      <w:numFmt w:val="lowerRoman"/>
      <w:lvlText w:val="%9."/>
      <w:lvlJc w:val="right"/>
      <w:pPr>
        <w:ind w:left="7178" w:hanging="180"/>
      </w:pPr>
    </w:lvl>
  </w:abstractNum>
  <w:abstractNum w:abstractNumId="15">
    <w:nsid w:val="79841B06"/>
    <w:multiLevelType w:val="hybridMultilevel"/>
    <w:tmpl w:val="D25CC36A"/>
    <w:lvl w:ilvl="0" w:tplc="0B9499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2864C3"/>
    <w:multiLevelType w:val="hybridMultilevel"/>
    <w:tmpl w:val="A7E80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9"/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62"/>
    <w:rsid w:val="000009A0"/>
    <w:rsid w:val="000014E1"/>
    <w:rsid w:val="0000773A"/>
    <w:rsid w:val="00011439"/>
    <w:rsid w:val="000152FA"/>
    <w:rsid w:val="0001797C"/>
    <w:rsid w:val="00017D05"/>
    <w:rsid w:val="00022578"/>
    <w:rsid w:val="0002457A"/>
    <w:rsid w:val="000337EA"/>
    <w:rsid w:val="000338A0"/>
    <w:rsid w:val="00033E94"/>
    <w:rsid w:val="00035574"/>
    <w:rsid w:val="00042D9E"/>
    <w:rsid w:val="00050B3C"/>
    <w:rsid w:val="00053C53"/>
    <w:rsid w:val="00054CAE"/>
    <w:rsid w:val="00064E46"/>
    <w:rsid w:val="0006772C"/>
    <w:rsid w:val="00072ED4"/>
    <w:rsid w:val="00073208"/>
    <w:rsid w:val="00076964"/>
    <w:rsid w:val="0008742E"/>
    <w:rsid w:val="00093C95"/>
    <w:rsid w:val="00095AA4"/>
    <w:rsid w:val="000A61AD"/>
    <w:rsid w:val="000B1623"/>
    <w:rsid w:val="000B548B"/>
    <w:rsid w:val="000B5A33"/>
    <w:rsid w:val="000B5DB4"/>
    <w:rsid w:val="000C1E2D"/>
    <w:rsid w:val="000D52A4"/>
    <w:rsid w:val="000E2573"/>
    <w:rsid w:val="000F15FA"/>
    <w:rsid w:val="000F2385"/>
    <w:rsid w:val="00100AB4"/>
    <w:rsid w:val="00101729"/>
    <w:rsid w:val="0010398D"/>
    <w:rsid w:val="00107D93"/>
    <w:rsid w:val="001125DC"/>
    <w:rsid w:val="001261B3"/>
    <w:rsid w:val="001278B9"/>
    <w:rsid w:val="00130E74"/>
    <w:rsid w:val="00134A4C"/>
    <w:rsid w:val="00137317"/>
    <w:rsid w:val="001446FC"/>
    <w:rsid w:val="0015530E"/>
    <w:rsid w:val="0016009B"/>
    <w:rsid w:val="0016213E"/>
    <w:rsid w:val="001630F4"/>
    <w:rsid w:val="00163A05"/>
    <w:rsid w:val="00165657"/>
    <w:rsid w:val="00167D55"/>
    <w:rsid w:val="001752A7"/>
    <w:rsid w:val="001820C3"/>
    <w:rsid w:val="00182B60"/>
    <w:rsid w:val="0018767B"/>
    <w:rsid w:val="00187E6B"/>
    <w:rsid w:val="0019079D"/>
    <w:rsid w:val="00191ADF"/>
    <w:rsid w:val="00191D78"/>
    <w:rsid w:val="00193E79"/>
    <w:rsid w:val="00194623"/>
    <w:rsid w:val="001A35E6"/>
    <w:rsid w:val="001C1D28"/>
    <w:rsid w:val="001C4A3C"/>
    <w:rsid w:val="001C7494"/>
    <w:rsid w:val="001D39E7"/>
    <w:rsid w:val="001E20AA"/>
    <w:rsid w:val="001E4008"/>
    <w:rsid w:val="001E5A21"/>
    <w:rsid w:val="001F0B53"/>
    <w:rsid w:val="001F1314"/>
    <w:rsid w:val="001F5ACC"/>
    <w:rsid w:val="0020545F"/>
    <w:rsid w:val="00207461"/>
    <w:rsid w:val="0021037C"/>
    <w:rsid w:val="002109BD"/>
    <w:rsid w:val="002125C2"/>
    <w:rsid w:val="002153BF"/>
    <w:rsid w:val="002251B2"/>
    <w:rsid w:val="00234D11"/>
    <w:rsid w:val="002359A9"/>
    <w:rsid w:val="0024168D"/>
    <w:rsid w:val="00242889"/>
    <w:rsid w:val="00243837"/>
    <w:rsid w:val="00250ED0"/>
    <w:rsid w:val="00251491"/>
    <w:rsid w:val="00251F78"/>
    <w:rsid w:val="002545CD"/>
    <w:rsid w:val="0025481B"/>
    <w:rsid w:val="00261CE2"/>
    <w:rsid w:val="00266BA3"/>
    <w:rsid w:val="0027550B"/>
    <w:rsid w:val="00276563"/>
    <w:rsid w:val="00281D54"/>
    <w:rsid w:val="00284329"/>
    <w:rsid w:val="0028484F"/>
    <w:rsid w:val="00287EBB"/>
    <w:rsid w:val="0029042B"/>
    <w:rsid w:val="00292288"/>
    <w:rsid w:val="00293064"/>
    <w:rsid w:val="002A5E6D"/>
    <w:rsid w:val="002A6D97"/>
    <w:rsid w:val="002B0CC8"/>
    <w:rsid w:val="002B0E10"/>
    <w:rsid w:val="002B4711"/>
    <w:rsid w:val="002B788A"/>
    <w:rsid w:val="002D2F51"/>
    <w:rsid w:val="002D5073"/>
    <w:rsid w:val="002D63E4"/>
    <w:rsid w:val="002E4990"/>
    <w:rsid w:val="0030040E"/>
    <w:rsid w:val="00310DCE"/>
    <w:rsid w:val="003125AE"/>
    <w:rsid w:val="003159D9"/>
    <w:rsid w:val="00322F4B"/>
    <w:rsid w:val="003259DF"/>
    <w:rsid w:val="00325D5D"/>
    <w:rsid w:val="003309C7"/>
    <w:rsid w:val="00332C37"/>
    <w:rsid w:val="00333B48"/>
    <w:rsid w:val="003356BC"/>
    <w:rsid w:val="003364CA"/>
    <w:rsid w:val="00340708"/>
    <w:rsid w:val="00347210"/>
    <w:rsid w:val="00353EF8"/>
    <w:rsid w:val="0036489F"/>
    <w:rsid w:val="003655B6"/>
    <w:rsid w:val="00365D49"/>
    <w:rsid w:val="0036609C"/>
    <w:rsid w:val="0037094B"/>
    <w:rsid w:val="00372353"/>
    <w:rsid w:val="003749FC"/>
    <w:rsid w:val="00375437"/>
    <w:rsid w:val="003773FF"/>
    <w:rsid w:val="00384750"/>
    <w:rsid w:val="00387B86"/>
    <w:rsid w:val="00390709"/>
    <w:rsid w:val="00393900"/>
    <w:rsid w:val="0039548B"/>
    <w:rsid w:val="00396D57"/>
    <w:rsid w:val="003A0697"/>
    <w:rsid w:val="003A15A6"/>
    <w:rsid w:val="003A27CB"/>
    <w:rsid w:val="003A3580"/>
    <w:rsid w:val="003A36D7"/>
    <w:rsid w:val="003A4F0E"/>
    <w:rsid w:val="003A596B"/>
    <w:rsid w:val="003B0254"/>
    <w:rsid w:val="003B78A7"/>
    <w:rsid w:val="003C09A3"/>
    <w:rsid w:val="003C11EB"/>
    <w:rsid w:val="003C3EE3"/>
    <w:rsid w:val="003C499F"/>
    <w:rsid w:val="003C5449"/>
    <w:rsid w:val="003D7B5A"/>
    <w:rsid w:val="003E1650"/>
    <w:rsid w:val="003F034D"/>
    <w:rsid w:val="003F7A7C"/>
    <w:rsid w:val="00400F6E"/>
    <w:rsid w:val="00401FB3"/>
    <w:rsid w:val="0040705C"/>
    <w:rsid w:val="00413EA3"/>
    <w:rsid w:val="004144C9"/>
    <w:rsid w:val="004168AE"/>
    <w:rsid w:val="00417611"/>
    <w:rsid w:val="00446146"/>
    <w:rsid w:val="0044760B"/>
    <w:rsid w:val="00453138"/>
    <w:rsid w:val="00456EF6"/>
    <w:rsid w:val="00457792"/>
    <w:rsid w:val="00462C9B"/>
    <w:rsid w:val="00462E93"/>
    <w:rsid w:val="00465BA1"/>
    <w:rsid w:val="00470D6E"/>
    <w:rsid w:val="00473802"/>
    <w:rsid w:val="004832B6"/>
    <w:rsid w:val="00485BA0"/>
    <w:rsid w:val="0049279E"/>
    <w:rsid w:val="004949FE"/>
    <w:rsid w:val="00494F97"/>
    <w:rsid w:val="004A150A"/>
    <w:rsid w:val="004A297D"/>
    <w:rsid w:val="004A6932"/>
    <w:rsid w:val="004B6010"/>
    <w:rsid w:val="004C1BB4"/>
    <w:rsid w:val="004C26EE"/>
    <w:rsid w:val="004C6267"/>
    <w:rsid w:val="004D00E7"/>
    <w:rsid w:val="004D196C"/>
    <w:rsid w:val="004D340A"/>
    <w:rsid w:val="004D6229"/>
    <w:rsid w:val="004D641D"/>
    <w:rsid w:val="004D6D7D"/>
    <w:rsid w:val="004E06D1"/>
    <w:rsid w:val="004E29FF"/>
    <w:rsid w:val="004E40EC"/>
    <w:rsid w:val="004E4327"/>
    <w:rsid w:val="004E4DC0"/>
    <w:rsid w:val="004E6EA7"/>
    <w:rsid w:val="004F20C3"/>
    <w:rsid w:val="00501355"/>
    <w:rsid w:val="0051093B"/>
    <w:rsid w:val="00517B2F"/>
    <w:rsid w:val="005211F2"/>
    <w:rsid w:val="00522E1F"/>
    <w:rsid w:val="0052340E"/>
    <w:rsid w:val="005246D5"/>
    <w:rsid w:val="00526A01"/>
    <w:rsid w:val="00532601"/>
    <w:rsid w:val="00534C91"/>
    <w:rsid w:val="00534CB5"/>
    <w:rsid w:val="00534FDF"/>
    <w:rsid w:val="00535DA9"/>
    <w:rsid w:val="005406D5"/>
    <w:rsid w:val="005512FC"/>
    <w:rsid w:val="005527F2"/>
    <w:rsid w:val="0055505A"/>
    <w:rsid w:val="00556663"/>
    <w:rsid w:val="00556BCC"/>
    <w:rsid w:val="005622A4"/>
    <w:rsid w:val="00564AA9"/>
    <w:rsid w:val="005660AD"/>
    <w:rsid w:val="00566EA9"/>
    <w:rsid w:val="00570A93"/>
    <w:rsid w:val="00572284"/>
    <w:rsid w:val="00573177"/>
    <w:rsid w:val="00583CFF"/>
    <w:rsid w:val="0058526A"/>
    <w:rsid w:val="005927E6"/>
    <w:rsid w:val="00597E12"/>
    <w:rsid w:val="005A258A"/>
    <w:rsid w:val="005A31CB"/>
    <w:rsid w:val="005A7175"/>
    <w:rsid w:val="005B19B8"/>
    <w:rsid w:val="005B47FC"/>
    <w:rsid w:val="005B4A0C"/>
    <w:rsid w:val="005B5053"/>
    <w:rsid w:val="005B5492"/>
    <w:rsid w:val="005B6E0C"/>
    <w:rsid w:val="005C3C14"/>
    <w:rsid w:val="005C4162"/>
    <w:rsid w:val="005D18C6"/>
    <w:rsid w:val="005D2D69"/>
    <w:rsid w:val="005D4633"/>
    <w:rsid w:val="005D7B82"/>
    <w:rsid w:val="005E5A45"/>
    <w:rsid w:val="005E6CAD"/>
    <w:rsid w:val="005E73B0"/>
    <w:rsid w:val="005F159E"/>
    <w:rsid w:val="005F28A3"/>
    <w:rsid w:val="005F502F"/>
    <w:rsid w:val="005F7569"/>
    <w:rsid w:val="00600984"/>
    <w:rsid w:val="00602E2C"/>
    <w:rsid w:val="00604DB7"/>
    <w:rsid w:val="0060737B"/>
    <w:rsid w:val="00610ED9"/>
    <w:rsid w:val="00627C2F"/>
    <w:rsid w:val="0063578A"/>
    <w:rsid w:val="00640379"/>
    <w:rsid w:val="00641B03"/>
    <w:rsid w:val="00643BA7"/>
    <w:rsid w:val="00644FA2"/>
    <w:rsid w:val="00645BA1"/>
    <w:rsid w:val="006531AC"/>
    <w:rsid w:val="00653249"/>
    <w:rsid w:val="00662729"/>
    <w:rsid w:val="006645FC"/>
    <w:rsid w:val="00665CDF"/>
    <w:rsid w:val="00681783"/>
    <w:rsid w:val="006820FC"/>
    <w:rsid w:val="00683EBE"/>
    <w:rsid w:val="0068667D"/>
    <w:rsid w:val="00690E83"/>
    <w:rsid w:val="00692710"/>
    <w:rsid w:val="00694CCF"/>
    <w:rsid w:val="006954CE"/>
    <w:rsid w:val="006A18E9"/>
    <w:rsid w:val="006A22F9"/>
    <w:rsid w:val="006A31C1"/>
    <w:rsid w:val="006A75C1"/>
    <w:rsid w:val="006B0F84"/>
    <w:rsid w:val="006B1325"/>
    <w:rsid w:val="006B1BCA"/>
    <w:rsid w:val="006B48A0"/>
    <w:rsid w:val="006C1DF6"/>
    <w:rsid w:val="006C44D3"/>
    <w:rsid w:val="006D6176"/>
    <w:rsid w:val="006D7615"/>
    <w:rsid w:val="006E1B1A"/>
    <w:rsid w:val="006E1C11"/>
    <w:rsid w:val="006F442D"/>
    <w:rsid w:val="007011A3"/>
    <w:rsid w:val="00701DE6"/>
    <w:rsid w:val="00701F20"/>
    <w:rsid w:val="00710553"/>
    <w:rsid w:val="00716BE8"/>
    <w:rsid w:val="007344C1"/>
    <w:rsid w:val="00735533"/>
    <w:rsid w:val="007420DE"/>
    <w:rsid w:val="00746E2A"/>
    <w:rsid w:val="00754413"/>
    <w:rsid w:val="0075651B"/>
    <w:rsid w:val="00767943"/>
    <w:rsid w:val="00767CE2"/>
    <w:rsid w:val="00771672"/>
    <w:rsid w:val="00772DB7"/>
    <w:rsid w:val="00774E9E"/>
    <w:rsid w:val="00775872"/>
    <w:rsid w:val="007765AC"/>
    <w:rsid w:val="00782F3C"/>
    <w:rsid w:val="00783656"/>
    <w:rsid w:val="00786A08"/>
    <w:rsid w:val="00790A44"/>
    <w:rsid w:val="007926E0"/>
    <w:rsid w:val="0079280C"/>
    <w:rsid w:val="00794951"/>
    <w:rsid w:val="00796394"/>
    <w:rsid w:val="007A2BC0"/>
    <w:rsid w:val="007A4919"/>
    <w:rsid w:val="007A7CE7"/>
    <w:rsid w:val="007B0DD9"/>
    <w:rsid w:val="007B0EFD"/>
    <w:rsid w:val="007B1CEF"/>
    <w:rsid w:val="007B30A5"/>
    <w:rsid w:val="007B5FCD"/>
    <w:rsid w:val="007C35AD"/>
    <w:rsid w:val="007C3CAE"/>
    <w:rsid w:val="007C41C6"/>
    <w:rsid w:val="007C7D41"/>
    <w:rsid w:val="007E0082"/>
    <w:rsid w:val="007E234B"/>
    <w:rsid w:val="007E44FF"/>
    <w:rsid w:val="007F3D69"/>
    <w:rsid w:val="007F547C"/>
    <w:rsid w:val="0080360D"/>
    <w:rsid w:val="00803C63"/>
    <w:rsid w:val="00805B12"/>
    <w:rsid w:val="00806B45"/>
    <w:rsid w:val="00806DD3"/>
    <w:rsid w:val="008076D7"/>
    <w:rsid w:val="00817E0A"/>
    <w:rsid w:val="00821950"/>
    <w:rsid w:val="00824248"/>
    <w:rsid w:val="008360CE"/>
    <w:rsid w:val="00840BF5"/>
    <w:rsid w:val="00843546"/>
    <w:rsid w:val="00844F82"/>
    <w:rsid w:val="00845352"/>
    <w:rsid w:val="00854BF8"/>
    <w:rsid w:val="0085598F"/>
    <w:rsid w:val="0085756C"/>
    <w:rsid w:val="00861BA2"/>
    <w:rsid w:val="00863C65"/>
    <w:rsid w:val="00867938"/>
    <w:rsid w:val="00874895"/>
    <w:rsid w:val="008763EE"/>
    <w:rsid w:val="00877979"/>
    <w:rsid w:val="00886909"/>
    <w:rsid w:val="00893A26"/>
    <w:rsid w:val="00894AF5"/>
    <w:rsid w:val="00896390"/>
    <w:rsid w:val="008A0A9D"/>
    <w:rsid w:val="008A12E9"/>
    <w:rsid w:val="008A1C16"/>
    <w:rsid w:val="008A3FD7"/>
    <w:rsid w:val="008B02C1"/>
    <w:rsid w:val="008B0311"/>
    <w:rsid w:val="008B0C03"/>
    <w:rsid w:val="008B67AD"/>
    <w:rsid w:val="008C1DD2"/>
    <w:rsid w:val="008C29F0"/>
    <w:rsid w:val="008C6CD2"/>
    <w:rsid w:val="008D013A"/>
    <w:rsid w:val="008D055D"/>
    <w:rsid w:val="008D1C90"/>
    <w:rsid w:val="008D3B2E"/>
    <w:rsid w:val="008D7442"/>
    <w:rsid w:val="008F10EF"/>
    <w:rsid w:val="008F2C67"/>
    <w:rsid w:val="008F44A6"/>
    <w:rsid w:val="008F6933"/>
    <w:rsid w:val="00900B48"/>
    <w:rsid w:val="009121A8"/>
    <w:rsid w:val="00914BDB"/>
    <w:rsid w:val="00921961"/>
    <w:rsid w:val="00932F10"/>
    <w:rsid w:val="00933837"/>
    <w:rsid w:val="00934443"/>
    <w:rsid w:val="009347B2"/>
    <w:rsid w:val="00934AF4"/>
    <w:rsid w:val="00935827"/>
    <w:rsid w:val="00942892"/>
    <w:rsid w:val="009468BC"/>
    <w:rsid w:val="00953DAC"/>
    <w:rsid w:val="00962A5C"/>
    <w:rsid w:val="00963229"/>
    <w:rsid w:val="009639E1"/>
    <w:rsid w:val="009676CE"/>
    <w:rsid w:val="009769E0"/>
    <w:rsid w:val="00977726"/>
    <w:rsid w:val="00983633"/>
    <w:rsid w:val="0098628C"/>
    <w:rsid w:val="009867D2"/>
    <w:rsid w:val="00986831"/>
    <w:rsid w:val="009869E2"/>
    <w:rsid w:val="00986F4C"/>
    <w:rsid w:val="009904B8"/>
    <w:rsid w:val="00993AC3"/>
    <w:rsid w:val="00997561"/>
    <w:rsid w:val="00997D73"/>
    <w:rsid w:val="009A0B32"/>
    <w:rsid w:val="009A2193"/>
    <w:rsid w:val="009A5A1A"/>
    <w:rsid w:val="009A5FB5"/>
    <w:rsid w:val="009B3C39"/>
    <w:rsid w:val="009B4FAF"/>
    <w:rsid w:val="009B766C"/>
    <w:rsid w:val="009C23A5"/>
    <w:rsid w:val="009C703F"/>
    <w:rsid w:val="009D1110"/>
    <w:rsid w:val="009D23F3"/>
    <w:rsid w:val="009D3EB6"/>
    <w:rsid w:val="009D6F7A"/>
    <w:rsid w:val="009E12F2"/>
    <w:rsid w:val="009E1666"/>
    <w:rsid w:val="009E7052"/>
    <w:rsid w:val="009F1778"/>
    <w:rsid w:val="009F2397"/>
    <w:rsid w:val="009F2462"/>
    <w:rsid w:val="009F25C7"/>
    <w:rsid w:val="009F6CE2"/>
    <w:rsid w:val="00A01692"/>
    <w:rsid w:val="00A0286A"/>
    <w:rsid w:val="00A03118"/>
    <w:rsid w:val="00A03C51"/>
    <w:rsid w:val="00A043E8"/>
    <w:rsid w:val="00A04624"/>
    <w:rsid w:val="00A04B26"/>
    <w:rsid w:val="00A20C40"/>
    <w:rsid w:val="00A23135"/>
    <w:rsid w:val="00A3075A"/>
    <w:rsid w:val="00A36605"/>
    <w:rsid w:val="00A37B6D"/>
    <w:rsid w:val="00A4127F"/>
    <w:rsid w:val="00A41360"/>
    <w:rsid w:val="00A429C2"/>
    <w:rsid w:val="00A5233F"/>
    <w:rsid w:val="00A523D2"/>
    <w:rsid w:val="00A530FC"/>
    <w:rsid w:val="00A53AD1"/>
    <w:rsid w:val="00A54492"/>
    <w:rsid w:val="00A57FD1"/>
    <w:rsid w:val="00A61E02"/>
    <w:rsid w:val="00A63C80"/>
    <w:rsid w:val="00A82E37"/>
    <w:rsid w:val="00A83F32"/>
    <w:rsid w:val="00A84448"/>
    <w:rsid w:val="00A8673F"/>
    <w:rsid w:val="00A91B4B"/>
    <w:rsid w:val="00AA5842"/>
    <w:rsid w:val="00AA792E"/>
    <w:rsid w:val="00AB319A"/>
    <w:rsid w:val="00AD0E6D"/>
    <w:rsid w:val="00AD65B9"/>
    <w:rsid w:val="00AF161B"/>
    <w:rsid w:val="00AF2974"/>
    <w:rsid w:val="00AF359A"/>
    <w:rsid w:val="00B036E6"/>
    <w:rsid w:val="00B046B0"/>
    <w:rsid w:val="00B0577F"/>
    <w:rsid w:val="00B13F73"/>
    <w:rsid w:val="00B16695"/>
    <w:rsid w:val="00B20914"/>
    <w:rsid w:val="00B237AE"/>
    <w:rsid w:val="00B25821"/>
    <w:rsid w:val="00B30E0F"/>
    <w:rsid w:val="00B333F2"/>
    <w:rsid w:val="00B41DC6"/>
    <w:rsid w:val="00B45975"/>
    <w:rsid w:val="00B51BF6"/>
    <w:rsid w:val="00B528EE"/>
    <w:rsid w:val="00B54F45"/>
    <w:rsid w:val="00B5701F"/>
    <w:rsid w:val="00B57F9D"/>
    <w:rsid w:val="00B6470D"/>
    <w:rsid w:val="00B76E4F"/>
    <w:rsid w:val="00B8178B"/>
    <w:rsid w:val="00B82E6E"/>
    <w:rsid w:val="00B878D2"/>
    <w:rsid w:val="00B91B13"/>
    <w:rsid w:val="00B938DA"/>
    <w:rsid w:val="00B97930"/>
    <w:rsid w:val="00BA3262"/>
    <w:rsid w:val="00BA3851"/>
    <w:rsid w:val="00BA764E"/>
    <w:rsid w:val="00BB1814"/>
    <w:rsid w:val="00BB47DC"/>
    <w:rsid w:val="00BB7A6C"/>
    <w:rsid w:val="00BC2171"/>
    <w:rsid w:val="00BC4356"/>
    <w:rsid w:val="00BC7C77"/>
    <w:rsid w:val="00BD1C5E"/>
    <w:rsid w:val="00BD764E"/>
    <w:rsid w:val="00BE5E5B"/>
    <w:rsid w:val="00BF2066"/>
    <w:rsid w:val="00C00479"/>
    <w:rsid w:val="00C06ECE"/>
    <w:rsid w:val="00C12263"/>
    <w:rsid w:val="00C12363"/>
    <w:rsid w:val="00C1350D"/>
    <w:rsid w:val="00C13EF1"/>
    <w:rsid w:val="00C151A3"/>
    <w:rsid w:val="00C20F83"/>
    <w:rsid w:val="00C21257"/>
    <w:rsid w:val="00C21FDC"/>
    <w:rsid w:val="00C30962"/>
    <w:rsid w:val="00C34109"/>
    <w:rsid w:val="00C34D28"/>
    <w:rsid w:val="00C40B0B"/>
    <w:rsid w:val="00C40D16"/>
    <w:rsid w:val="00C43505"/>
    <w:rsid w:val="00C445B2"/>
    <w:rsid w:val="00C45DBB"/>
    <w:rsid w:val="00C468EE"/>
    <w:rsid w:val="00C46EDA"/>
    <w:rsid w:val="00C50A06"/>
    <w:rsid w:val="00C5455A"/>
    <w:rsid w:val="00C54B8C"/>
    <w:rsid w:val="00C625D8"/>
    <w:rsid w:val="00C63191"/>
    <w:rsid w:val="00C65D4E"/>
    <w:rsid w:val="00C660AD"/>
    <w:rsid w:val="00C678F9"/>
    <w:rsid w:val="00C67A6B"/>
    <w:rsid w:val="00C70C54"/>
    <w:rsid w:val="00C73AB2"/>
    <w:rsid w:val="00C75CD8"/>
    <w:rsid w:val="00C7618C"/>
    <w:rsid w:val="00C826D2"/>
    <w:rsid w:val="00C979D1"/>
    <w:rsid w:val="00CA4635"/>
    <w:rsid w:val="00CA61E9"/>
    <w:rsid w:val="00CA6C7D"/>
    <w:rsid w:val="00CB2107"/>
    <w:rsid w:val="00CB213E"/>
    <w:rsid w:val="00CB33B1"/>
    <w:rsid w:val="00CB5298"/>
    <w:rsid w:val="00CB604D"/>
    <w:rsid w:val="00CC23DF"/>
    <w:rsid w:val="00CC7C0A"/>
    <w:rsid w:val="00CD0B68"/>
    <w:rsid w:val="00CD1941"/>
    <w:rsid w:val="00CD1A81"/>
    <w:rsid w:val="00CD59BD"/>
    <w:rsid w:val="00CD637B"/>
    <w:rsid w:val="00CE0632"/>
    <w:rsid w:val="00CE4997"/>
    <w:rsid w:val="00CE6457"/>
    <w:rsid w:val="00CE6E1B"/>
    <w:rsid w:val="00CF1121"/>
    <w:rsid w:val="00CF735B"/>
    <w:rsid w:val="00D00495"/>
    <w:rsid w:val="00D06ACD"/>
    <w:rsid w:val="00D10A04"/>
    <w:rsid w:val="00D10B12"/>
    <w:rsid w:val="00D13A49"/>
    <w:rsid w:val="00D15EBF"/>
    <w:rsid w:val="00D16813"/>
    <w:rsid w:val="00D220E4"/>
    <w:rsid w:val="00D3224D"/>
    <w:rsid w:val="00D36916"/>
    <w:rsid w:val="00D3786C"/>
    <w:rsid w:val="00D40657"/>
    <w:rsid w:val="00D448B4"/>
    <w:rsid w:val="00D46D07"/>
    <w:rsid w:val="00D473DF"/>
    <w:rsid w:val="00D52B6A"/>
    <w:rsid w:val="00D535B1"/>
    <w:rsid w:val="00D56556"/>
    <w:rsid w:val="00D730EF"/>
    <w:rsid w:val="00D7569C"/>
    <w:rsid w:val="00D82707"/>
    <w:rsid w:val="00D90E27"/>
    <w:rsid w:val="00D90ED1"/>
    <w:rsid w:val="00D91055"/>
    <w:rsid w:val="00DA11AC"/>
    <w:rsid w:val="00DA259F"/>
    <w:rsid w:val="00DA29D4"/>
    <w:rsid w:val="00DA7E35"/>
    <w:rsid w:val="00DB2262"/>
    <w:rsid w:val="00DB5A34"/>
    <w:rsid w:val="00DC29EF"/>
    <w:rsid w:val="00DD1FC3"/>
    <w:rsid w:val="00DD1FFA"/>
    <w:rsid w:val="00DD2515"/>
    <w:rsid w:val="00DD36F6"/>
    <w:rsid w:val="00DD449E"/>
    <w:rsid w:val="00DD4F9A"/>
    <w:rsid w:val="00DE2E39"/>
    <w:rsid w:val="00DE37B1"/>
    <w:rsid w:val="00DE6905"/>
    <w:rsid w:val="00DE6BD5"/>
    <w:rsid w:val="00DE72A0"/>
    <w:rsid w:val="00DF7278"/>
    <w:rsid w:val="00E02618"/>
    <w:rsid w:val="00E06212"/>
    <w:rsid w:val="00E12094"/>
    <w:rsid w:val="00E14F79"/>
    <w:rsid w:val="00E2480C"/>
    <w:rsid w:val="00E2521F"/>
    <w:rsid w:val="00E27113"/>
    <w:rsid w:val="00E27E81"/>
    <w:rsid w:val="00E304AE"/>
    <w:rsid w:val="00E35198"/>
    <w:rsid w:val="00E36F39"/>
    <w:rsid w:val="00E40D2A"/>
    <w:rsid w:val="00E41278"/>
    <w:rsid w:val="00E43B85"/>
    <w:rsid w:val="00E47030"/>
    <w:rsid w:val="00E508BF"/>
    <w:rsid w:val="00E55E82"/>
    <w:rsid w:val="00E6615F"/>
    <w:rsid w:val="00E67510"/>
    <w:rsid w:val="00E67A75"/>
    <w:rsid w:val="00E70830"/>
    <w:rsid w:val="00E7796D"/>
    <w:rsid w:val="00E779C9"/>
    <w:rsid w:val="00E77B7C"/>
    <w:rsid w:val="00E80005"/>
    <w:rsid w:val="00E84474"/>
    <w:rsid w:val="00E87FA9"/>
    <w:rsid w:val="00E90D3B"/>
    <w:rsid w:val="00E93C5D"/>
    <w:rsid w:val="00E95D1D"/>
    <w:rsid w:val="00E96F61"/>
    <w:rsid w:val="00EA11AD"/>
    <w:rsid w:val="00EA11C1"/>
    <w:rsid w:val="00EA4A19"/>
    <w:rsid w:val="00EA72AD"/>
    <w:rsid w:val="00EA7351"/>
    <w:rsid w:val="00EB073D"/>
    <w:rsid w:val="00EB492A"/>
    <w:rsid w:val="00EB58B9"/>
    <w:rsid w:val="00EC02E2"/>
    <w:rsid w:val="00EC2B31"/>
    <w:rsid w:val="00EC2E40"/>
    <w:rsid w:val="00ED21AF"/>
    <w:rsid w:val="00ED6219"/>
    <w:rsid w:val="00ED6C21"/>
    <w:rsid w:val="00EE18DB"/>
    <w:rsid w:val="00EE568D"/>
    <w:rsid w:val="00EE5AC6"/>
    <w:rsid w:val="00EF1294"/>
    <w:rsid w:val="00EF3F74"/>
    <w:rsid w:val="00EF5F93"/>
    <w:rsid w:val="00F0054D"/>
    <w:rsid w:val="00F00836"/>
    <w:rsid w:val="00F02F1A"/>
    <w:rsid w:val="00F04B14"/>
    <w:rsid w:val="00F04C5E"/>
    <w:rsid w:val="00F05821"/>
    <w:rsid w:val="00F07C34"/>
    <w:rsid w:val="00F246EB"/>
    <w:rsid w:val="00F271F0"/>
    <w:rsid w:val="00F32EA0"/>
    <w:rsid w:val="00F37F73"/>
    <w:rsid w:val="00F40CDC"/>
    <w:rsid w:val="00F43BF6"/>
    <w:rsid w:val="00F45999"/>
    <w:rsid w:val="00F467C5"/>
    <w:rsid w:val="00F504F6"/>
    <w:rsid w:val="00F51763"/>
    <w:rsid w:val="00F54848"/>
    <w:rsid w:val="00F54A7F"/>
    <w:rsid w:val="00F61EAB"/>
    <w:rsid w:val="00F668F3"/>
    <w:rsid w:val="00F67D56"/>
    <w:rsid w:val="00F706A1"/>
    <w:rsid w:val="00F71D64"/>
    <w:rsid w:val="00F72375"/>
    <w:rsid w:val="00F82198"/>
    <w:rsid w:val="00F910DE"/>
    <w:rsid w:val="00F93529"/>
    <w:rsid w:val="00FA23C7"/>
    <w:rsid w:val="00FA3BC7"/>
    <w:rsid w:val="00FA3DE4"/>
    <w:rsid w:val="00FB177B"/>
    <w:rsid w:val="00FB2DAC"/>
    <w:rsid w:val="00FB65E1"/>
    <w:rsid w:val="00FC0455"/>
    <w:rsid w:val="00FC0743"/>
    <w:rsid w:val="00FC4175"/>
    <w:rsid w:val="00FC452A"/>
    <w:rsid w:val="00FC55A7"/>
    <w:rsid w:val="00FC653D"/>
    <w:rsid w:val="00FC6E0A"/>
    <w:rsid w:val="00FD0D0A"/>
    <w:rsid w:val="00FD1281"/>
    <w:rsid w:val="00FD1935"/>
    <w:rsid w:val="00FD1C42"/>
    <w:rsid w:val="00FD1C88"/>
    <w:rsid w:val="00FD35BD"/>
    <w:rsid w:val="00FD3AA3"/>
    <w:rsid w:val="00FD6ECD"/>
    <w:rsid w:val="00FD7167"/>
    <w:rsid w:val="00FE0CEC"/>
    <w:rsid w:val="00FE5AE5"/>
    <w:rsid w:val="00FF713D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WW8Num2">
    <w:name w:val="WW8Num2"/>
    <w:basedOn w:val="a3"/>
    <w:rsid w:val="00640379"/>
    <w:pPr>
      <w:numPr>
        <w:numId w:val="2"/>
      </w:numPr>
    </w:pPr>
  </w:style>
  <w:style w:type="paragraph" w:customStyle="1" w:styleId="afff2">
    <w:name w:val="Знак"/>
    <w:basedOn w:val="a"/>
    <w:rsid w:val="00D004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3">
    <w:name w:val="Знак"/>
    <w:basedOn w:val="a"/>
    <w:rsid w:val="00FE0C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4">
    <w:name w:val="Знак"/>
    <w:basedOn w:val="a"/>
    <w:rsid w:val="00D46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5">
    <w:name w:val="Знак"/>
    <w:basedOn w:val="a"/>
    <w:rsid w:val="008C29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43">
    <w:name w:val="Нет списка4"/>
    <w:next w:val="a3"/>
    <w:semiHidden/>
    <w:rsid w:val="002359A9"/>
  </w:style>
  <w:style w:type="table" w:customStyle="1" w:styleId="34">
    <w:name w:val="Сетка таблицы3"/>
    <w:basedOn w:val="a2"/>
    <w:next w:val="af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">
    <w:name w:val="Основной текст + Tahoma"/>
    <w:aliases w:val="10,5 pt,Основной текст + Trebuchet MS,7"/>
    <w:basedOn w:val="afe"/>
    <w:rsid w:val="002359A9"/>
    <w:rPr>
      <w:rFonts w:ascii="Tahoma" w:eastAsia="Arial Unicode MS" w:hAnsi="Tahoma" w:cs="Tahoma"/>
      <w:sz w:val="21"/>
      <w:szCs w:val="21"/>
      <w:lang w:eastAsia="ru-RU" w:bidi="ar-SA"/>
    </w:rPr>
  </w:style>
  <w:style w:type="character" w:customStyle="1" w:styleId="29">
    <w:name w:val="Основной текст (2)_"/>
    <w:basedOn w:val="a1"/>
    <w:link w:val="2a"/>
    <w:rsid w:val="002359A9"/>
    <w:rPr>
      <w:rFonts w:ascii="Tahoma" w:hAnsi="Tahoma"/>
      <w:sz w:val="21"/>
      <w:szCs w:val="21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  <w:jc w:val="both"/>
    </w:pPr>
    <w:rPr>
      <w:rFonts w:ascii="Tahoma" w:eastAsia="Calibri" w:hAnsi="Tahoma" w:cs="Calibri"/>
      <w:sz w:val="21"/>
      <w:szCs w:val="21"/>
      <w:lang w:eastAsia="en-US"/>
    </w:rPr>
  </w:style>
  <w:style w:type="paragraph" w:customStyle="1" w:styleId="xl65">
    <w:name w:val="xl65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">
    <w:name w:val="xl72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">
    <w:name w:val="xl73"/>
    <w:basedOn w:val="a"/>
    <w:rsid w:val="002359A9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359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2359A9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2">
    <w:name w:val="xl82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2359A9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2359A9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character" w:customStyle="1" w:styleId="53">
    <w:name w:val="Основной текст (5)_"/>
    <w:basedOn w:val="a1"/>
    <w:link w:val="54"/>
    <w:rsid w:val="002359A9"/>
    <w:rPr>
      <w:rFonts w:ascii="Tahoma" w:hAnsi="Tahoma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1"/>
    <w:link w:val="45"/>
    <w:rsid w:val="002359A9"/>
    <w:rPr>
      <w:rFonts w:ascii="Trebuchet MS" w:hAnsi="Trebuchet MS"/>
      <w:sz w:val="15"/>
      <w:szCs w:val="15"/>
      <w:shd w:val="clear" w:color="auto" w:fill="FFFFFF"/>
    </w:rPr>
  </w:style>
  <w:style w:type="character" w:customStyle="1" w:styleId="63">
    <w:name w:val="Основной текст (6)_"/>
    <w:basedOn w:val="a1"/>
    <w:link w:val="64"/>
    <w:rsid w:val="002359A9"/>
    <w:rPr>
      <w:noProof/>
      <w:sz w:val="8"/>
      <w:szCs w:val="8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ahoma" w:eastAsia="Calibri" w:hAnsi="Tahoma" w:cs="Calibri"/>
      <w:sz w:val="18"/>
      <w:szCs w:val="18"/>
      <w:lang w:eastAsia="en-US"/>
    </w:rPr>
  </w:style>
  <w:style w:type="paragraph" w:customStyle="1" w:styleId="45">
    <w:name w:val="Основной текст (4)"/>
    <w:basedOn w:val="a"/>
    <w:link w:val="44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Trebuchet MS" w:eastAsia="Calibri" w:hAnsi="Trebuchet MS" w:cs="Calibri"/>
      <w:sz w:val="15"/>
      <w:szCs w:val="15"/>
      <w:lang w:eastAsia="en-US"/>
    </w:rPr>
  </w:style>
  <w:style w:type="paragraph" w:customStyle="1" w:styleId="64">
    <w:name w:val="Основной текст (6)"/>
    <w:basedOn w:val="a"/>
    <w:link w:val="63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8"/>
      <w:szCs w:val="8"/>
      <w:lang w:eastAsia="en-US"/>
    </w:rPr>
  </w:style>
  <w:style w:type="character" w:customStyle="1" w:styleId="35">
    <w:name w:val="Основной текст (3)_"/>
    <w:basedOn w:val="a1"/>
    <w:link w:val="36"/>
    <w:rsid w:val="002359A9"/>
    <w:rPr>
      <w:noProof/>
      <w:sz w:val="13"/>
      <w:szCs w:val="13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3"/>
      <w:szCs w:val="13"/>
      <w:lang w:eastAsia="en-US"/>
    </w:rPr>
  </w:style>
  <w:style w:type="paragraph" w:customStyle="1" w:styleId="410">
    <w:name w:val="Основной текст (4)1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eastAsia="Arial Unicode MS"/>
      <w:i/>
      <w:iCs/>
      <w:noProof/>
      <w:sz w:val="25"/>
      <w:szCs w:val="25"/>
    </w:rPr>
  </w:style>
  <w:style w:type="paragraph" w:customStyle="1" w:styleId="afff6">
    <w:name w:val="Знак"/>
    <w:basedOn w:val="a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ff7">
    <w:name w:val="Подпись к таблице_"/>
    <w:basedOn w:val="a1"/>
    <w:link w:val="afff8"/>
    <w:rsid w:val="002359A9"/>
    <w:rPr>
      <w:noProof/>
      <w:sz w:val="14"/>
      <w:szCs w:val="14"/>
      <w:shd w:val="clear" w:color="auto" w:fill="FFFFFF"/>
    </w:rPr>
  </w:style>
  <w:style w:type="paragraph" w:customStyle="1" w:styleId="afff8">
    <w:name w:val="Подпись к таблице"/>
    <w:basedOn w:val="a"/>
    <w:link w:val="afff7"/>
    <w:rsid w:val="002359A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40" w:lineRule="atLeast"/>
    </w:pPr>
    <w:rPr>
      <w:rFonts w:ascii="Calibri" w:eastAsia="Calibri" w:hAnsi="Calibri" w:cs="Calibri"/>
      <w:noProof/>
      <w:sz w:val="14"/>
      <w:szCs w:val="14"/>
      <w:lang w:eastAsia="en-US"/>
    </w:rPr>
  </w:style>
  <w:style w:type="character" w:customStyle="1" w:styleId="TimesNewRoman">
    <w:name w:val="Основной текст + Times New Roman"/>
    <w:aliases w:val="8 pt"/>
    <w:basedOn w:val="afe"/>
    <w:rsid w:val="002359A9"/>
    <w:rPr>
      <w:rFonts w:ascii="Times New Roman" w:eastAsia="Arial Unicode MS" w:hAnsi="Times New Roman" w:cs="Times New Roman"/>
      <w:spacing w:val="0"/>
      <w:sz w:val="16"/>
      <w:szCs w:val="16"/>
      <w:lang w:eastAsia="ru-RU" w:bidi="ar-SA"/>
    </w:rPr>
  </w:style>
  <w:style w:type="character" w:customStyle="1" w:styleId="afff9">
    <w:name w:val="Основной текст + Малые прописные"/>
    <w:basedOn w:val="afe"/>
    <w:rsid w:val="002359A9"/>
    <w:rPr>
      <w:rFonts w:ascii="Times New Roman" w:eastAsia="Arial Unicode MS" w:hAnsi="Times New Roman" w:cs="Tahoma"/>
      <w:smallCaps/>
      <w:spacing w:val="0"/>
      <w:sz w:val="15"/>
      <w:szCs w:val="15"/>
      <w:lang w:eastAsia="ru-RU" w:bidi="ar-SA"/>
    </w:rPr>
  </w:style>
  <w:style w:type="paragraph" w:customStyle="1" w:styleId="afffa">
    <w:name w:val="Знак"/>
    <w:basedOn w:val="a"/>
    <w:rsid w:val="005512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b">
    <w:name w:val="Знак"/>
    <w:basedOn w:val="a"/>
    <w:rsid w:val="005246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c">
    <w:name w:val="Знак"/>
    <w:basedOn w:val="a"/>
    <w:rsid w:val="00E67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46">
    <w:name w:val="Сетка таблицы4"/>
    <w:basedOn w:val="a2"/>
    <w:next w:val="af3"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d">
    <w:name w:val="Знак"/>
    <w:basedOn w:val="a"/>
    <w:next w:val="2"/>
    <w:autoRedefine/>
    <w:rsid w:val="00526A0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  <w:ind w:firstLine="720"/>
    </w:pPr>
    <w:rPr>
      <w:b/>
      <w:lang w:eastAsia="en-US"/>
    </w:rPr>
  </w:style>
  <w:style w:type="paragraph" w:customStyle="1" w:styleId="afffe">
    <w:name w:val="Знак"/>
    <w:basedOn w:val="a"/>
    <w:rsid w:val="00CD194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">
    <w:name w:val="Знак"/>
    <w:basedOn w:val="a"/>
    <w:rsid w:val="008869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0">
    <w:name w:val="Знак"/>
    <w:basedOn w:val="a"/>
    <w:rsid w:val="002438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">
    <w:name w:val="Знак Знак1 Знак Знак Знак Знак"/>
    <w:basedOn w:val="a"/>
    <w:rsid w:val="006531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Знак"/>
    <w:basedOn w:val="a"/>
    <w:rsid w:val="003A36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2">
    <w:name w:val="Знак"/>
    <w:basedOn w:val="a"/>
    <w:rsid w:val="008D74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3">
    <w:name w:val="Знак"/>
    <w:basedOn w:val="a"/>
    <w:rsid w:val="0037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4">
    <w:name w:val="Знак"/>
    <w:basedOn w:val="a"/>
    <w:rsid w:val="00134A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7">
    <w:name w:val="Body Text Indent 3"/>
    <w:basedOn w:val="a"/>
    <w:link w:val="38"/>
    <w:uiPriority w:val="99"/>
    <w:semiHidden/>
    <w:unhideWhenUsed/>
    <w:rsid w:val="00CE6E1B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basedOn w:val="a1"/>
    <w:link w:val="37"/>
    <w:uiPriority w:val="99"/>
    <w:semiHidden/>
    <w:rsid w:val="00CE6E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f5">
    <w:name w:val="Знак"/>
    <w:basedOn w:val="a"/>
    <w:rsid w:val="00CE6E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6">
    <w:name w:val="Знак"/>
    <w:basedOn w:val="a"/>
    <w:rsid w:val="008B02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7">
    <w:name w:val="Знак"/>
    <w:basedOn w:val="a"/>
    <w:rsid w:val="005722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8">
    <w:name w:val="Знак"/>
    <w:basedOn w:val="a"/>
    <w:rsid w:val="009F23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9">
    <w:name w:val="Знак"/>
    <w:basedOn w:val="a"/>
    <w:rsid w:val="00ED6C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a">
    <w:name w:val="Знак"/>
    <w:basedOn w:val="a"/>
    <w:rsid w:val="00FC07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b">
    <w:name w:val="Знак"/>
    <w:basedOn w:val="a"/>
    <w:rsid w:val="005211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c">
    <w:name w:val="Знак"/>
    <w:basedOn w:val="a"/>
    <w:rsid w:val="00033E9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d">
    <w:name w:val="Знак"/>
    <w:basedOn w:val="a"/>
    <w:rsid w:val="00F04B1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0">
    <w:name w:val="Знак Знак1 Знак Знак Знак Знак"/>
    <w:basedOn w:val="a"/>
    <w:rsid w:val="001820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55">
    <w:name w:val="Нет списка5"/>
    <w:next w:val="a3"/>
    <w:uiPriority w:val="99"/>
    <w:semiHidden/>
    <w:unhideWhenUsed/>
    <w:rsid w:val="00983633"/>
  </w:style>
  <w:style w:type="character" w:customStyle="1" w:styleId="112">
    <w:name w:val="Знак Знак11"/>
    <w:rsid w:val="00983633"/>
    <w:rPr>
      <w:rFonts w:ascii="Times New Roman" w:eastAsia="Times New Roman" w:hAnsi="Times New Roman" w:cs="Times New Roman"/>
      <w:b/>
      <w:bCs/>
      <w:color w:val="1D398D"/>
      <w:kern w:val="1"/>
      <w:sz w:val="36"/>
      <w:szCs w:val="36"/>
    </w:rPr>
  </w:style>
  <w:style w:type="character" w:customStyle="1" w:styleId="101">
    <w:name w:val="Знак Знак10"/>
    <w:rsid w:val="009836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3">
    <w:name w:val="Знак Знак9"/>
    <w:rsid w:val="00983633"/>
    <w:rPr>
      <w:rFonts w:ascii="Arial" w:eastAsia="Times New Roman" w:hAnsi="Arial" w:cs="Arial"/>
      <w:b/>
      <w:bCs/>
      <w:sz w:val="26"/>
      <w:szCs w:val="26"/>
    </w:rPr>
  </w:style>
  <w:style w:type="character" w:customStyle="1" w:styleId="83">
    <w:name w:val="Знак Знак8"/>
    <w:rsid w:val="00983633"/>
    <w:rPr>
      <w:rFonts w:ascii="Times New Roman" w:eastAsia="Times New Roman" w:hAnsi="Times New Roman" w:cs="Times New Roman"/>
      <w:sz w:val="20"/>
      <w:szCs w:val="20"/>
    </w:rPr>
  </w:style>
  <w:style w:type="character" w:customStyle="1" w:styleId="73">
    <w:name w:val="Знак Знак7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65">
    <w:name w:val="Знак Знак6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56">
    <w:name w:val="Знак Знак5"/>
    <w:rsid w:val="00983633"/>
    <w:rPr>
      <w:rFonts w:ascii="Times New Roman" w:eastAsia="Times New Roman" w:hAnsi="Times New Roman" w:cs="Times New Roman"/>
      <w:sz w:val="28"/>
      <w:szCs w:val="24"/>
    </w:rPr>
  </w:style>
  <w:style w:type="character" w:customStyle="1" w:styleId="47">
    <w:name w:val="Знак Знак4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39">
    <w:name w:val="Знак Знак3"/>
    <w:rsid w:val="00983633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b">
    <w:name w:val="Знак Знак2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1f1">
    <w:name w:val="Знак Знак1"/>
    <w:rsid w:val="00983633"/>
    <w:rPr>
      <w:rFonts w:ascii="Times New Roman" w:eastAsia="Times New Roman" w:hAnsi="Times New Roman" w:cs="Times New Roman"/>
      <w:sz w:val="24"/>
      <w:szCs w:val="24"/>
    </w:rPr>
  </w:style>
  <w:style w:type="character" w:customStyle="1" w:styleId="affffe">
    <w:name w:val="Знак Знак"/>
    <w:rsid w:val="00983633"/>
    <w:rPr>
      <w:rFonts w:ascii="Tahoma" w:eastAsia="Times New Roman" w:hAnsi="Tahoma" w:cs="Tahoma"/>
      <w:sz w:val="16"/>
      <w:szCs w:val="16"/>
    </w:rPr>
  </w:style>
  <w:style w:type="paragraph" w:customStyle="1" w:styleId="2c">
    <w:name w:val="Абзац списка2"/>
    <w:basedOn w:val="a"/>
    <w:rsid w:val="009836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zh-CN"/>
    </w:rPr>
  </w:style>
  <w:style w:type="table" w:customStyle="1" w:styleId="57">
    <w:name w:val="Сетка таблицы5"/>
    <w:basedOn w:val="a2"/>
    <w:next w:val="af3"/>
    <w:rsid w:val="00C468E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basedOn w:val="a2"/>
    <w:next w:val="af3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">
    <w:name w:val="Знак"/>
    <w:basedOn w:val="a"/>
    <w:rsid w:val="000152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0">
    <w:name w:val="Знак"/>
    <w:basedOn w:val="a"/>
    <w:rsid w:val="0077587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1">
    <w:name w:val="Знак"/>
    <w:basedOn w:val="a"/>
    <w:rsid w:val="00107D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2">
    <w:name w:val="Знак"/>
    <w:basedOn w:val="a"/>
    <w:rsid w:val="004E4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74">
    <w:name w:val="Сетка таблицы7"/>
    <w:basedOn w:val="a2"/>
    <w:next w:val="af3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3">
    <w:name w:val="Знак"/>
    <w:basedOn w:val="a"/>
    <w:rsid w:val="005F756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2">
    <w:name w:val="Знак1"/>
    <w:basedOn w:val="a"/>
    <w:rsid w:val="00E43B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84">
    <w:name w:val="Сетка таблицы8"/>
    <w:basedOn w:val="a2"/>
    <w:next w:val="af3"/>
    <w:uiPriority w:val="59"/>
    <w:rsid w:val="00E248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4">
    <w:name w:val="Знак"/>
    <w:basedOn w:val="a"/>
    <w:rsid w:val="00C13E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5">
    <w:name w:val="Знак"/>
    <w:basedOn w:val="a"/>
    <w:rsid w:val="005550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6">
    <w:name w:val="Знак"/>
    <w:basedOn w:val="a"/>
    <w:rsid w:val="008036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7">
    <w:name w:val="Знак"/>
    <w:basedOn w:val="a"/>
    <w:rsid w:val="00914B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94">
    <w:name w:val="Сетка таблицы9"/>
    <w:basedOn w:val="a2"/>
    <w:next w:val="af3"/>
    <w:uiPriority w:val="59"/>
    <w:rsid w:val="00C40D1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8">
    <w:name w:val="Знак"/>
    <w:basedOn w:val="a"/>
    <w:rsid w:val="006073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67">
    <w:name w:val="Нет списка6"/>
    <w:next w:val="a3"/>
    <w:semiHidden/>
    <w:rsid w:val="00FC653D"/>
  </w:style>
  <w:style w:type="paragraph" w:customStyle="1" w:styleId="editlog">
    <w:name w:val="editlog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lang w:eastAsia="zh-CN"/>
    </w:rPr>
  </w:style>
  <w:style w:type="paragraph" w:customStyle="1" w:styleId="afffff9">
    <w:name w:val="Знак"/>
    <w:basedOn w:val="a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customStyle="1" w:styleId="102">
    <w:name w:val="Сетка таблицы10"/>
    <w:basedOn w:val="a2"/>
    <w:next w:val="af3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3">
    <w:name w:val="Без интервала1"/>
    <w:rsid w:val="00FC653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="Times New Roman" w:hAnsi="Times New Roman" w:cs="Times New Roman"/>
      <w:bCs/>
      <w:sz w:val="28"/>
      <w:szCs w:val="24"/>
      <w:lang w:eastAsia="ru-RU"/>
    </w:rPr>
  </w:style>
  <w:style w:type="character" w:customStyle="1" w:styleId="FontStyle22">
    <w:name w:val="Font Style22"/>
    <w:rsid w:val="00FC653D"/>
    <w:rPr>
      <w:rFonts w:ascii="Times New Roman" w:hAnsi="Times New Roman"/>
      <w:sz w:val="26"/>
    </w:rPr>
  </w:style>
  <w:style w:type="numbering" w:customStyle="1" w:styleId="75">
    <w:name w:val="Нет списка7"/>
    <w:next w:val="a3"/>
    <w:uiPriority w:val="99"/>
    <w:semiHidden/>
    <w:unhideWhenUsed/>
    <w:rsid w:val="00453138"/>
  </w:style>
  <w:style w:type="character" w:customStyle="1" w:styleId="3a">
    <w:name w:val="Знак Знак3"/>
    <w:rsid w:val="00453138"/>
    <w:rPr>
      <w:rFonts w:ascii="Courier New" w:hAnsi="Courier New" w:cs="Courier New"/>
      <w:lang w:val="ru-RU" w:bidi="ar-SA"/>
    </w:rPr>
  </w:style>
  <w:style w:type="character" w:customStyle="1" w:styleId="2d">
    <w:name w:val="Знак Знак2"/>
    <w:rsid w:val="00453138"/>
    <w:rPr>
      <w:rFonts w:ascii="Tahoma" w:hAnsi="Tahoma" w:cs="Tahoma"/>
      <w:sz w:val="16"/>
      <w:szCs w:val="16"/>
    </w:rPr>
  </w:style>
  <w:style w:type="character" w:customStyle="1" w:styleId="1f4">
    <w:name w:val="Знак Знак1"/>
    <w:rsid w:val="00453138"/>
    <w:rPr>
      <w:sz w:val="24"/>
      <w:szCs w:val="24"/>
    </w:rPr>
  </w:style>
  <w:style w:type="character" w:customStyle="1" w:styleId="afffffa">
    <w:name w:val="Знак Знак"/>
    <w:rsid w:val="00453138"/>
    <w:rPr>
      <w:sz w:val="24"/>
      <w:szCs w:val="24"/>
    </w:rPr>
  </w:style>
  <w:style w:type="paragraph" w:styleId="HTML">
    <w:name w:val="HTML Preformatted"/>
    <w:basedOn w:val="a"/>
    <w:link w:val="HTML0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1"/>
    <w:link w:val="HTML"/>
    <w:rsid w:val="0045313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3">
    <w:name w:val="Style3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</w:pPr>
    <w:rPr>
      <w:lang w:eastAsia="zh-CN"/>
    </w:rPr>
  </w:style>
  <w:style w:type="paragraph" w:customStyle="1" w:styleId="Style5">
    <w:name w:val="Style5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2" w:lineRule="exact"/>
      <w:ind w:firstLine="725"/>
      <w:jc w:val="both"/>
    </w:pPr>
    <w:rPr>
      <w:lang w:eastAsia="zh-CN"/>
    </w:rPr>
  </w:style>
  <w:style w:type="paragraph" w:customStyle="1" w:styleId="Style6">
    <w:name w:val="Style6"/>
    <w:basedOn w:val="a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line="323" w:lineRule="exact"/>
      <w:ind w:firstLine="720"/>
      <w:jc w:val="both"/>
    </w:pPr>
    <w:rPr>
      <w:lang w:eastAsia="zh-CN"/>
    </w:rPr>
  </w:style>
  <w:style w:type="paragraph" w:customStyle="1" w:styleId="1f5">
    <w:name w:val="Цитата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ind w:left="-426" w:right="-142" w:firstLine="426"/>
      <w:jc w:val="center"/>
    </w:pPr>
    <w:rPr>
      <w:b/>
      <w:caps/>
      <w:sz w:val="40"/>
      <w:szCs w:val="20"/>
    </w:rPr>
  </w:style>
  <w:style w:type="paragraph" w:customStyle="1" w:styleId="materialtext1">
    <w:name w:val="material_text1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 w:line="312" w:lineRule="atLeast"/>
      <w:jc w:val="both"/>
    </w:pPr>
    <w:rPr>
      <w:sz w:val="20"/>
      <w:szCs w:val="20"/>
      <w:lang w:eastAsia="zh-CN"/>
    </w:rPr>
  </w:style>
  <w:style w:type="paragraph" w:customStyle="1" w:styleId="3b">
    <w:name w:val="Обычный (веб)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  <w:jc w:val="both"/>
    </w:pPr>
    <w:rPr>
      <w:lang w:eastAsia="zh-CN"/>
    </w:rPr>
  </w:style>
  <w:style w:type="paragraph" w:customStyle="1" w:styleId="WW-0">
    <w:name w:val="WW-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zh-CN"/>
    </w:rPr>
  </w:style>
  <w:style w:type="paragraph" w:customStyle="1" w:styleId="afffffb">
    <w:name w:val="Содержимое врезки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</w:pPr>
    <w:rPr>
      <w:lang w:eastAsia="zh-CN"/>
    </w:rPr>
  </w:style>
  <w:style w:type="character" w:customStyle="1" w:styleId="Internetlink">
    <w:name w:val="Internet link"/>
    <w:rsid w:val="00453138"/>
    <w:rPr>
      <w:color w:val="0000FF"/>
      <w:u w:val="single"/>
    </w:rPr>
  </w:style>
  <w:style w:type="character" w:customStyle="1" w:styleId="s1">
    <w:name w:val="s1"/>
    <w:rsid w:val="00453138"/>
    <w:rPr>
      <w:rFonts w:cs="Times New Roman"/>
    </w:rPr>
  </w:style>
  <w:style w:type="character" w:customStyle="1" w:styleId="s8">
    <w:name w:val="s8"/>
    <w:rsid w:val="00453138"/>
    <w:rPr>
      <w:rFonts w:cs="Times New Roman"/>
    </w:rPr>
  </w:style>
  <w:style w:type="paragraph" w:customStyle="1" w:styleId="ConsPlusDocList">
    <w:name w:val="ConsPlusDocList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Page">
    <w:name w:val="ConsPlusTitlePage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ConsPlusJurTerm">
    <w:name w:val="ConsPlusJurTerm"/>
    <w:rsid w:val="004531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E w:val="0"/>
      <w:spacing w:after="0" w:line="240" w:lineRule="auto"/>
    </w:pPr>
    <w:rPr>
      <w:rFonts w:ascii="Tahoma" w:eastAsia="Times New Roman" w:hAnsi="Tahoma" w:cs="Tahoma"/>
      <w:sz w:val="26"/>
      <w:szCs w:val="26"/>
      <w:lang w:eastAsia="zh-CN"/>
    </w:rPr>
  </w:style>
  <w:style w:type="paragraph" w:customStyle="1" w:styleId="p5">
    <w:name w:val="p5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="280" w:after="280"/>
    </w:pPr>
    <w:rPr>
      <w:rFonts w:ascii="Calibri" w:hAnsi="Calibri" w:cs="Calibri"/>
      <w:lang w:eastAsia="zh-CN"/>
    </w:rPr>
  </w:style>
  <w:style w:type="paragraph" w:customStyle="1" w:styleId="p13">
    <w:name w:val="p13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after="200" w:line="276" w:lineRule="atLeast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afffffc">
    <w:name w:val="Базовый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709"/>
      </w:tabs>
      <w:suppressAutoHyphens/>
      <w:spacing w:line="276" w:lineRule="atLeast"/>
    </w:pPr>
    <w:rPr>
      <w:rFonts w:eastAsia="Times New Roman"/>
      <w:color w:val="00000A"/>
      <w:lang w:eastAsia="ru-RU"/>
    </w:rPr>
  </w:style>
  <w:style w:type="paragraph" w:customStyle="1" w:styleId="formattext">
    <w:name w:val="formattext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68">
    <w:name w:val="Знак Знак6 Знак Знак"/>
    <w:basedOn w:val="a"/>
    <w:rsid w:val="004531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d">
    <w:name w:val="Знак"/>
    <w:basedOn w:val="a"/>
    <w:rsid w:val="0084354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e">
    <w:name w:val="Знак"/>
    <w:basedOn w:val="a"/>
    <w:rsid w:val="006866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">
    <w:name w:val="Знак"/>
    <w:basedOn w:val="a"/>
    <w:rsid w:val="005B505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10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FC2A-7668-414E-8F72-69B8EDD6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2463</Words>
  <Characters>14041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NVKOTOVA</cp:lastModifiedBy>
  <cp:revision>5</cp:revision>
  <cp:lastPrinted>2021-10-01T06:04:00Z</cp:lastPrinted>
  <dcterms:created xsi:type="dcterms:W3CDTF">2021-09-24T06:57:00Z</dcterms:created>
  <dcterms:modified xsi:type="dcterms:W3CDTF">2021-10-01T06:05:00Z</dcterms:modified>
</cp:coreProperties>
</file>