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15" w:rsidRPr="000524CE" w:rsidRDefault="005B22F5" w:rsidP="000524CE">
      <w:pPr>
        <w:pStyle w:val="a4"/>
        <w:jc w:val="center"/>
        <w:rPr>
          <w:sz w:val="40"/>
          <w:szCs w:val="40"/>
        </w:rPr>
      </w:pPr>
      <w:r w:rsidRPr="000524C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575FE3" wp14:editId="01064C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Pr="000524CE">
        <w:rPr>
          <w:noProof/>
          <w:lang w:eastAsia="ru-RU" w:bidi="ar-SA"/>
        </w:rPr>
        <w:drawing>
          <wp:inline distT="0" distB="0" distL="0" distR="0" wp14:anchorId="69B382D4" wp14:editId="26AEF568">
            <wp:extent cx="1047750" cy="123825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1E" w:rsidRPr="000524CE" w:rsidRDefault="00582C1E" w:rsidP="000524CE">
      <w:pPr>
        <w:pStyle w:val="a4"/>
        <w:jc w:val="both"/>
      </w:pPr>
    </w:p>
    <w:p w:rsidR="00660B15" w:rsidRPr="000524CE" w:rsidRDefault="00977A61" w:rsidP="000524CE">
      <w:pPr>
        <w:pStyle w:val="a4"/>
        <w:jc w:val="center"/>
        <w:rPr>
          <w:sz w:val="40"/>
          <w:szCs w:val="40"/>
        </w:rPr>
      </w:pPr>
      <w:r w:rsidRPr="000524CE">
        <w:rPr>
          <w:sz w:val="40"/>
          <w:szCs w:val="40"/>
        </w:rPr>
        <w:t>АДМИНИСТРАЦИЯ</w:t>
      </w:r>
    </w:p>
    <w:p w:rsidR="00660B15" w:rsidRPr="000524CE" w:rsidRDefault="00293DA9" w:rsidP="000524CE">
      <w:pPr>
        <w:pStyle w:val="a4"/>
        <w:jc w:val="center"/>
        <w:rPr>
          <w:b/>
          <w:sz w:val="36"/>
          <w:szCs w:val="36"/>
        </w:rPr>
      </w:pPr>
      <w:r w:rsidRPr="000524CE">
        <w:rPr>
          <w:b/>
          <w:sz w:val="36"/>
          <w:szCs w:val="36"/>
        </w:rPr>
        <w:t xml:space="preserve">БЕЛОВСКОГО РАЙОНА </w:t>
      </w:r>
      <w:r w:rsidR="00977A61" w:rsidRPr="000524CE">
        <w:rPr>
          <w:b/>
          <w:sz w:val="36"/>
          <w:szCs w:val="36"/>
        </w:rPr>
        <w:t>КУРСКОЙ ОБЛАСТИ</w:t>
      </w:r>
    </w:p>
    <w:p w:rsidR="00660B15" w:rsidRPr="000524CE" w:rsidRDefault="00660B15" w:rsidP="000524CE">
      <w:pPr>
        <w:pStyle w:val="a4"/>
        <w:jc w:val="both"/>
        <w:rPr>
          <w:b/>
          <w:sz w:val="40"/>
          <w:szCs w:val="40"/>
        </w:rPr>
      </w:pPr>
    </w:p>
    <w:p w:rsidR="00660B15" w:rsidRPr="000524CE" w:rsidRDefault="00977A61" w:rsidP="000524CE">
      <w:pPr>
        <w:pStyle w:val="a4"/>
        <w:jc w:val="center"/>
        <w:rPr>
          <w:sz w:val="40"/>
          <w:szCs w:val="40"/>
        </w:rPr>
      </w:pPr>
      <w:proofErr w:type="gramStart"/>
      <w:r w:rsidRPr="000524CE">
        <w:rPr>
          <w:sz w:val="40"/>
          <w:szCs w:val="40"/>
        </w:rPr>
        <w:t>П</w:t>
      </w:r>
      <w:proofErr w:type="gramEnd"/>
      <w:r w:rsidRPr="000524CE">
        <w:rPr>
          <w:sz w:val="40"/>
          <w:szCs w:val="40"/>
        </w:rPr>
        <w:t xml:space="preserve"> О С Т А Н О В Л Е Н И Е</w:t>
      </w:r>
    </w:p>
    <w:p w:rsidR="00660B15" w:rsidRPr="000524CE" w:rsidRDefault="00660B15" w:rsidP="000524CE">
      <w:pPr>
        <w:pStyle w:val="a4"/>
        <w:jc w:val="both"/>
        <w:rPr>
          <w:b/>
          <w:sz w:val="40"/>
          <w:szCs w:val="40"/>
        </w:rPr>
      </w:pPr>
    </w:p>
    <w:p w:rsidR="00660B15" w:rsidRPr="000524CE" w:rsidRDefault="00977A61" w:rsidP="000524CE">
      <w:pPr>
        <w:pStyle w:val="a4"/>
        <w:jc w:val="both"/>
        <w:rPr>
          <w:sz w:val="27"/>
          <w:szCs w:val="27"/>
        </w:rPr>
      </w:pPr>
      <w:r w:rsidRPr="000524CE">
        <w:rPr>
          <w:sz w:val="27"/>
          <w:szCs w:val="27"/>
        </w:rPr>
        <w:t xml:space="preserve">от </w:t>
      </w:r>
      <w:r w:rsidR="004D5257" w:rsidRPr="000524CE">
        <w:rPr>
          <w:sz w:val="27"/>
          <w:szCs w:val="27"/>
        </w:rPr>
        <w:t>0</w:t>
      </w:r>
      <w:r w:rsidR="000524CE" w:rsidRPr="000524CE">
        <w:rPr>
          <w:sz w:val="27"/>
          <w:szCs w:val="27"/>
        </w:rPr>
        <w:t>2</w:t>
      </w:r>
      <w:r w:rsidR="00EA402C" w:rsidRPr="000524CE">
        <w:rPr>
          <w:sz w:val="27"/>
          <w:szCs w:val="27"/>
        </w:rPr>
        <w:t>.0</w:t>
      </w:r>
      <w:r w:rsidR="004D5257" w:rsidRPr="000524CE">
        <w:rPr>
          <w:sz w:val="27"/>
          <w:szCs w:val="27"/>
        </w:rPr>
        <w:t>6</w:t>
      </w:r>
      <w:r w:rsidR="00EA402C" w:rsidRPr="000524CE">
        <w:rPr>
          <w:sz w:val="27"/>
          <w:szCs w:val="27"/>
        </w:rPr>
        <w:t xml:space="preserve">.2021 </w:t>
      </w:r>
      <w:r w:rsidRPr="000524CE">
        <w:rPr>
          <w:sz w:val="27"/>
          <w:szCs w:val="27"/>
        </w:rPr>
        <w:t>№</w:t>
      </w:r>
      <w:r w:rsidR="009A0ADF" w:rsidRPr="000524CE">
        <w:rPr>
          <w:sz w:val="27"/>
          <w:szCs w:val="27"/>
        </w:rPr>
        <w:t xml:space="preserve"> 4</w:t>
      </w:r>
      <w:r w:rsidR="009E036C" w:rsidRPr="000524CE">
        <w:rPr>
          <w:sz w:val="27"/>
          <w:szCs w:val="27"/>
        </w:rPr>
        <w:t>2</w:t>
      </w:r>
      <w:r w:rsidR="000524CE">
        <w:rPr>
          <w:sz w:val="27"/>
          <w:szCs w:val="27"/>
        </w:rPr>
        <w:t>6</w:t>
      </w:r>
    </w:p>
    <w:p w:rsidR="00F01EC8" w:rsidRPr="000524CE" w:rsidRDefault="00EA402C" w:rsidP="000524CE">
      <w:pPr>
        <w:pStyle w:val="a4"/>
        <w:jc w:val="both"/>
        <w:rPr>
          <w:b/>
          <w:sz w:val="22"/>
          <w:lang w:eastAsia="ru-RU" w:bidi="ar-SA"/>
        </w:rPr>
      </w:pPr>
      <w:r w:rsidRPr="000524CE">
        <w:rPr>
          <w:b/>
          <w:sz w:val="22"/>
          <w:lang w:eastAsia="ru-RU" w:bidi="ar-SA"/>
        </w:rPr>
        <w:t xml:space="preserve">307 910 Курская область, </w:t>
      </w:r>
      <w:proofErr w:type="spellStart"/>
      <w:r w:rsidRPr="000524CE">
        <w:rPr>
          <w:b/>
          <w:sz w:val="22"/>
          <w:lang w:eastAsia="ru-RU" w:bidi="ar-SA"/>
        </w:rPr>
        <w:t>сл</w:t>
      </w:r>
      <w:proofErr w:type="gramStart"/>
      <w:r w:rsidRPr="000524CE">
        <w:rPr>
          <w:b/>
          <w:sz w:val="22"/>
          <w:lang w:eastAsia="ru-RU" w:bidi="ar-SA"/>
        </w:rPr>
        <w:t>.Б</w:t>
      </w:r>
      <w:proofErr w:type="gramEnd"/>
      <w:r w:rsidRPr="000524CE">
        <w:rPr>
          <w:b/>
          <w:sz w:val="22"/>
          <w:lang w:eastAsia="ru-RU" w:bidi="ar-SA"/>
        </w:rPr>
        <w:t>елая</w:t>
      </w:r>
      <w:proofErr w:type="spellEnd"/>
    </w:p>
    <w:p w:rsidR="00912A70" w:rsidRPr="000524CE" w:rsidRDefault="00912A70" w:rsidP="000524CE">
      <w:pPr>
        <w:pStyle w:val="a4"/>
        <w:jc w:val="both"/>
        <w:rPr>
          <w:szCs w:val="20"/>
          <w:lang w:eastAsia="zh-CN" w:bidi="ar-SA"/>
        </w:rPr>
      </w:pPr>
    </w:p>
    <w:p w:rsidR="009E036C" w:rsidRPr="000524CE" w:rsidRDefault="009E036C" w:rsidP="000524CE">
      <w:pPr>
        <w:pStyle w:val="a4"/>
        <w:jc w:val="both"/>
        <w:rPr>
          <w:szCs w:val="20"/>
          <w:lang w:eastAsia="zh-CN" w:bidi="ar-SA"/>
        </w:rPr>
      </w:pPr>
    </w:p>
    <w:tbl>
      <w:tblPr>
        <w:tblStyle w:val="ab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2"/>
      </w:tblGrid>
      <w:tr w:rsidR="000524CE" w:rsidTr="000524CE">
        <w:tc>
          <w:tcPr>
            <w:tcW w:w="4503" w:type="dxa"/>
          </w:tcPr>
          <w:p w:rsidR="000524CE" w:rsidRPr="000524CE" w:rsidRDefault="000524CE" w:rsidP="000524CE">
            <w:pPr>
              <w:pStyle w:val="a4"/>
              <w:jc w:val="both"/>
              <w:rPr>
                <w:color w:val="000000"/>
                <w:sz w:val="28"/>
                <w:szCs w:val="28"/>
                <w:lang w:eastAsia="ru-RU" w:bidi="ar-SA"/>
              </w:rPr>
            </w:pPr>
            <w:r w:rsidRPr="000524CE">
              <w:rPr>
                <w:color w:val="000000"/>
                <w:sz w:val="28"/>
                <w:szCs w:val="28"/>
                <w:lang w:eastAsia="ru-RU" w:bidi="ar-SA"/>
              </w:rPr>
              <w:t>Об утверждении Положения о</w:t>
            </w:r>
            <w:r>
              <w:rPr>
                <w:color w:val="000000"/>
                <w:sz w:val="28"/>
                <w:szCs w:val="28"/>
                <w:lang w:eastAsia="ru-RU" w:bidi="ar-SA"/>
              </w:rPr>
              <w:t xml:space="preserve"> согласовании и утверждении г</w:t>
            </w:r>
            <w:r w:rsidRPr="000524CE">
              <w:rPr>
                <w:color w:val="000000"/>
                <w:sz w:val="28"/>
                <w:szCs w:val="28"/>
                <w:lang w:eastAsia="ru-RU" w:bidi="ar-SA"/>
              </w:rPr>
              <w:t>лавой Беловского района Курской области устава</w:t>
            </w:r>
            <w:r>
              <w:rPr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r w:rsidRPr="000524CE">
              <w:rPr>
                <w:color w:val="000000"/>
                <w:sz w:val="28"/>
                <w:szCs w:val="28"/>
                <w:lang w:eastAsia="ru-RU" w:bidi="ar-SA"/>
              </w:rPr>
              <w:t>Беловского станичного казачьего общества, действующего</w:t>
            </w:r>
            <w:r>
              <w:rPr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r w:rsidRPr="000524CE">
              <w:rPr>
                <w:color w:val="000000"/>
                <w:sz w:val="28"/>
                <w:szCs w:val="28"/>
                <w:lang w:eastAsia="ru-RU" w:bidi="ar-SA"/>
              </w:rPr>
              <w:t>на территории Беловского района</w:t>
            </w:r>
          </w:p>
        </w:tc>
        <w:tc>
          <w:tcPr>
            <w:tcW w:w="4672" w:type="dxa"/>
          </w:tcPr>
          <w:p w:rsidR="000524CE" w:rsidRDefault="000524CE" w:rsidP="000524C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</w:tbl>
    <w:p w:rsidR="000524CE" w:rsidRDefault="000524CE" w:rsidP="000524CE">
      <w:pPr>
        <w:pStyle w:val="a4"/>
        <w:jc w:val="both"/>
        <w:rPr>
          <w:color w:val="000000"/>
          <w:szCs w:val="20"/>
          <w:lang w:eastAsia="ru-RU" w:bidi="ar-SA"/>
        </w:rPr>
      </w:pPr>
    </w:p>
    <w:p w:rsidR="000524CE" w:rsidRPr="000524CE" w:rsidRDefault="000524CE" w:rsidP="000524CE">
      <w:pPr>
        <w:pStyle w:val="a4"/>
        <w:ind w:firstLine="720"/>
        <w:jc w:val="both"/>
        <w:rPr>
          <w:color w:val="000000"/>
          <w:sz w:val="28"/>
          <w:szCs w:val="28"/>
          <w:lang w:bidi="ar-SA"/>
        </w:rPr>
      </w:pPr>
      <w:proofErr w:type="gramStart"/>
      <w:r w:rsidRPr="000524CE">
        <w:rPr>
          <w:sz w:val="28"/>
          <w:szCs w:val="28"/>
          <w:lang w:bidi="ar-SA"/>
        </w:rPr>
        <w:t>В соответствии с частью 3 статьи 2 Федерального закона от 5 декабря 2005 года № 154-ФЗ «О государственной службе российского казачества»,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</w:t>
      </w:r>
      <w:proofErr w:type="gramEnd"/>
      <w:r w:rsidRPr="000524CE">
        <w:rPr>
          <w:sz w:val="28"/>
          <w:szCs w:val="28"/>
          <w:lang w:bidi="ar-SA"/>
        </w:rPr>
        <w:t xml:space="preserve"> </w:t>
      </w:r>
      <w:proofErr w:type="gramStart"/>
      <w:r w:rsidRPr="000524CE">
        <w:rPr>
          <w:sz w:val="28"/>
          <w:szCs w:val="28"/>
          <w:lang w:bidi="ar-SA"/>
        </w:rPr>
        <w:t>утвержде</w:t>
      </w:r>
      <w:r>
        <w:rPr>
          <w:sz w:val="28"/>
          <w:szCs w:val="28"/>
          <w:lang w:bidi="ar-SA"/>
        </w:rPr>
        <w:t>нии</w:t>
      </w:r>
      <w:proofErr w:type="gramEnd"/>
      <w:r>
        <w:rPr>
          <w:sz w:val="28"/>
          <w:szCs w:val="28"/>
          <w:lang w:bidi="ar-SA"/>
        </w:rPr>
        <w:t xml:space="preserve"> уставов казачьих обществ», п</w:t>
      </w:r>
      <w:r w:rsidRPr="000524CE">
        <w:rPr>
          <w:sz w:val="28"/>
          <w:szCs w:val="28"/>
          <w:lang w:bidi="ar-SA"/>
        </w:rPr>
        <w:t>остановлени</w:t>
      </w:r>
      <w:r>
        <w:rPr>
          <w:sz w:val="28"/>
          <w:szCs w:val="28"/>
          <w:lang w:bidi="ar-SA"/>
        </w:rPr>
        <w:t>ем</w:t>
      </w:r>
      <w:r w:rsidRPr="000524CE">
        <w:rPr>
          <w:sz w:val="28"/>
          <w:szCs w:val="28"/>
          <w:lang w:bidi="ar-SA"/>
        </w:rPr>
        <w:t xml:space="preserve"> Губернатора Курской области от 11.01.2021 года № 1-пг,</w:t>
      </w:r>
      <w:r w:rsidRPr="000524CE">
        <w:rPr>
          <w:rFonts w:eastAsia="Arial"/>
          <w:color w:val="000000"/>
          <w:sz w:val="28"/>
          <w:szCs w:val="28"/>
          <w:lang w:bidi="ar-SA"/>
        </w:rPr>
        <w:t xml:space="preserve"> </w:t>
      </w:r>
      <w:r w:rsidRPr="000524CE">
        <w:rPr>
          <w:color w:val="000000"/>
          <w:sz w:val="28"/>
          <w:szCs w:val="28"/>
          <w:lang w:bidi="ar-SA"/>
        </w:rPr>
        <w:t>Администрация Беловского района Курской области ПОСТАНОВЛЯЕТ:</w:t>
      </w:r>
    </w:p>
    <w:p w:rsidR="000524CE" w:rsidRPr="000524CE" w:rsidRDefault="000524CE" w:rsidP="000524CE">
      <w:pPr>
        <w:pStyle w:val="a4"/>
        <w:ind w:firstLine="72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1.</w:t>
      </w:r>
      <w:r w:rsidRPr="000524CE">
        <w:rPr>
          <w:sz w:val="28"/>
          <w:szCs w:val="28"/>
          <w:lang w:bidi="ar-SA"/>
        </w:rPr>
        <w:t>Утвердить прилагаемое Положение о согласовании и утверждении</w:t>
      </w:r>
      <w:r>
        <w:rPr>
          <w:sz w:val="28"/>
          <w:szCs w:val="28"/>
          <w:lang w:bidi="ar-SA"/>
        </w:rPr>
        <w:t xml:space="preserve"> г</w:t>
      </w:r>
      <w:r w:rsidRPr="000524CE">
        <w:rPr>
          <w:sz w:val="28"/>
          <w:szCs w:val="28"/>
          <w:lang w:bidi="ar-SA"/>
        </w:rPr>
        <w:t>лавой Беловского района Курской области устава Беловского станичного казачьего общества, действующего на территории Беловского района Курской области.</w:t>
      </w:r>
    </w:p>
    <w:p w:rsidR="000524CE" w:rsidRPr="000524CE" w:rsidRDefault="000524CE" w:rsidP="000524CE">
      <w:pPr>
        <w:pStyle w:val="a4"/>
        <w:ind w:firstLine="720"/>
        <w:jc w:val="both"/>
        <w:rPr>
          <w:sz w:val="28"/>
          <w:szCs w:val="28"/>
          <w:lang w:eastAsia="ru-RU" w:bidi="ar-SA"/>
        </w:rPr>
      </w:pPr>
      <w:r w:rsidRPr="000524CE">
        <w:rPr>
          <w:color w:val="000000"/>
          <w:sz w:val="28"/>
          <w:szCs w:val="28"/>
          <w:lang w:eastAsia="ru-RU" w:bidi="ar-SA"/>
        </w:rPr>
        <w:t>2.</w:t>
      </w:r>
      <w:proofErr w:type="gramStart"/>
      <w:r w:rsidRPr="000524CE">
        <w:rPr>
          <w:sz w:val="28"/>
          <w:szCs w:val="28"/>
          <w:lang w:eastAsia="ru-RU" w:bidi="ar-SA"/>
        </w:rPr>
        <w:t>Контроль за</w:t>
      </w:r>
      <w:proofErr w:type="gramEnd"/>
      <w:r w:rsidRPr="000524CE">
        <w:rPr>
          <w:sz w:val="28"/>
          <w:szCs w:val="28"/>
          <w:lang w:eastAsia="ru-RU" w:bidi="ar-SA"/>
        </w:rPr>
        <w:t xml:space="preserve"> исполнением настоящего постановления возложить на заместителя главы</w:t>
      </w:r>
      <w:r w:rsidRPr="000524CE">
        <w:rPr>
          <w:color w:val="000000"/>
          <w:sz w:val="28"/>
          <w:szCs w:val="28"/>
          <w:lang w:eastAsia="ru-RU" w:bidi="ar-SA"/>
        </w:rPr>
        <w:t xml:space="preserve"> Администрации Беловского района</w:t>
      </w:r>
      <w:r w:rsidRPr="000524CE">
        <w:rPr>
          <w:sz w:val="28"/>
          <w:szCs w:val="28"/>
          <w:lang w:eastAsia="ru-RU" w:bidi="ar-SA"/>
        </w:rPr>
        <w:t xml:space="preserve"> А.М. Ярыгина.</w:t>
      </w:r>
    </w:p>
    <w:p w:rsidR="000524CE" w:rsidRDefault="000524CE" w:rsidP="000524CE">
      <w:pPr>
        <w:pStyle w:val="a4"/>
        <w:ind w:firstLine="72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3.</w:t>
      </w:r>
      <w:r w:rsidRPr="000524CE">
        <w:rPr>
          <w:sz w:val="28"/>
          <w:szCs w:val="28"/>
          <w:lang w:eastAsia="ru-RU" w:bidi="ar-SA"/>
        </w:rPr>
        <w:t>Постановление вступает в силу со дня его подписания.</w:t>
      </w:r>
    </w:p>
    <w:p w:rsidR="000524CE" w:rsidRPr="000524CE" w:rsidRDefault="000524CE" w:rsidP="000524CE">
      <w:pPr>
        <w:pStyle w:val="a4"/>
        <w:ind w:firstLine="720"/>
        <w:jc w:val="both"/>
        <w:rPr>
          <w:sz w:val="28"/>
          <w:szCs w:val="28"/>
          <w:lang w:eastAsia="ru-RU" w:bidi="ar-SA"/>
        </w:rPr>
      </w:pPr>
    </w:p>
    <w:p w:rsidR="000524CE" w:rsidRPr="000524CE" w:rsidRDefault="000524CE" w:rsidP="000524CE">
      <w:pPr>
        <w:pStyle w:val="a4"/>
        <w:jc w:val="both"/>
        <w:rPr>
          <w:sz w:val="28"/>
          <w:szCs w:val="28"/>
          <w:lang w:eastAsia="ru-RU" w:bidi="ar-SA"/>
        </w:rPr>
      </w:pPr>
      <w:r w:rsidRPr="000524CE">
        <w:rPr>
          <w:sz w:val="28"/>
          <w:szCs w:val="28"/>
          <w:lang w:eastAsia="ru-RU" w:bidi="ar-SA"/>
        </w:rPr>
        <w:t>Глава Беловского района</w:t>
      </w:r>
    </w:p>
    <w:p w:rsidR="000524CE" w:rsidRPr="000524CE" w:rsidRDefault="000524CE" w:rsidP="000524CE">
      <w:pPr>
        <w:pStyle w:val="a4"/>
        <w:jc w:val="both"/>
        <w:rPr>
          <w:sz w:val="28"/>
          <w:szCs w:val="28"/>
          <w:lang w:eastAsia="ru-RU" w:bidi="ar-SA"/>
        </w:rPr>
      </w:pPr>
      <w:r w:rsidRPr="000524CE">
        <w:rPr>
          <w:sz w:val="28"/>
          <w:szCs w:val="28"/>
          <w:lang w:eastAsia="ru-RU" w:bidi="ar-SA"/>
        </w:rPr>
        <w:t xml:space="preserve">Курской области                                                                            </w:t>
      </w:r>
      <w:proofErr w:type="spellStart"/>
      <w:r w:rsidRPr="000524CE">
        <w:rPr>
          <w:sz w:val="28"/>
          <w:szCs w:val="28"/>
          <w:lang w:eastAsia="ru-RU" w:bidi="ar-SA"/>
        </w:rPr>
        <w:t>Н.В.Волобуев</w:t>
      </w:r>
      <w:proofErr w:type="spellEnd"/>
    </w:p>
    <w:p w:rsidR="000524CE" w:rsidRPr="000524CE" w:rsidRDefault="000524CE" w:rsidP="000524CE">
      <w:pPr>
        <w:pStyle w:val="a4"/>
        <w:jc w:val="right"/>
        <w:rPr>
          <w:color w:val="000000"/>
          <w:spacing w:val="9"/>
          <w:sz w:val="24"/>
          <w:szCs w:val="24"/>
          <w:lang w:eastAsia="ru-RU" w:bidi="ar-SA"/>
        </w:rPr>
      </w:pPr>
      <w:r w:rsidRPr="000524CE">
        <w:rPr>
          <w:color w:val="000000"/>
          <w:spacing w:val="9"/>
          <w:sz w:val="24"/>
          <w:szCs w:val="24"/>
          <w:lang w:eastAsia="ru-RU" w:bidi="ar-SA"/>
        </w:rPr>
        <w:lastRenderedPageBreak/>
        <w:t xml:space="preserve">УТВЕРЖДЕНО </w:t>
      </w:r>
    </w:p>
    <w:p w:rsidR="000524CE" w:rsidRPr="000524CE" w:rsidRDefault="000524CE" w:rsidP="000524CE">
      <w:pPr>
        <w:pStyle w:val="a4"/>
        <w:jc w:val="right"/>
        <w:rPr>
          <w:color w:val="000000"/>
          <w:spacing w:val="9"/>
          <w:sz w:val="24"/>
          <w:szCs w:val="24"/>
          <w:lang w:eastAsia="ru-RU" w:bidi="ar-SA"/>
        </w:rPr>
      </w:pPr>
      <w:r w:rsidRPr="000524CE">
        <w:rPr>
          <w:color w:val="000000"/>
          <w:spacing w:val="9"/>
          <w:sz w:val="24"/>
          <w:szCs w:val="24"/>
          <w:lang w:eastAsia="ru-RU" w:bidi="ar-SA"/>
        </w:rPr>
        <w:t>постановлением Администрации</w:t>
      </w:r>
    </w:p>
    <w:p w:rsidR="000524CE" w:rsidRPr="000524CE" w:rsidRDefault="000524CE" w:rsidP="000524CE">
      <w:pPr>
        <w:pStyle w:val="a4"/>
        <w:jc w:val="right"/>
        <w:rPr>
          <w:color w:val="000000"/>
          <w:spacing w:val="9"/>
          <w:sz w:val="24"/>
          <w:szCs w:val="24"/>
          <w:lang w:eastAsia="ru-RU" w:bidi="ar-SA"/>
        </w:rPr>
      </w:pPr>
      <w:r w:rsidRPr="000524CE">
        <w:rPr>
          <w:color w:val="000000"/>
          <w:spacing w:val="9"/>
          <w:sz w:val="24"/>
          <w:szCs w:val="24"/>
          <w:lang w:eastAsia="ru-RU" w:bidi="ar-SA"/>
        </w:rPr>
        <w:t xml:space="preserve">Беловского района Курской области </w:t>
      </w:r>
    </w:p>
    <w:p w:rsidR="000524CE" w:rsidRPr="000524CE" w:rsidRDefault="000524CE" w:rsidP="000524CE">
      <w:pPr>
        <w:pStyle w:val="a4"/>
        <w:jc w:val="right"/>
        <w:rPr>
          <w:color w:val="000000"/>
          <w:spacing w:val="9"/>
          <w:sz w:val="24"/>
          <w:szCs w:val="24"/>
          <w:lang w:eastAsia="ru-RU" w:bidi="ar-SA"/>
        </w:rPr>
      </w:pPr>
      <w:r w:rsidRPr="000524CE">
        <w:rPr>
          <w:bCs/>
          <w:color w:val="000000"/>
          <w:spacing w:val="7"/>
          <w:sz w:val="24"/>
          <w:szCs w:val="24"/>
          <w:lang w:eastAsia="ru-RU" w:bidi="ar-SA"/>
        </w:rPr>
        <w:t>от 02.06.2021</w:t>
      </w:r>
      <w:r w:rsidRPr="000524CE">
        <w:rPr>
          <w:bCs/>
          <w:color w:val="000000"/>
          <w:spacing w:val="7"/>
          <w:sz w:val="24"/>
          <w:szCs w:val="24"/>
          <w:lang w:eastAsia="ru-RU" w:bidi="ar-SA"/>
        </w:rPr>
        <w:t xml:space="preserve"> № </w:t>
      </w:r>
      <w:r w:rsidRPr="000524CE">
        <w:rPr>
          <w:bCs/>
          <w:color w:val="000000"/>
          <w:spacing w:val="7"/>
          <w:sz w:val="24"/>
          <w:szCs w:val="24"/>
          <w:lang w:eastAsia="ru-RU" w:bidi="ar-SA"/>
        </w:rPr>
        <w:t>426</w:t>
      </w:r>
    </w:p>
    <w:p w:rsidR="000524CE" w:rsidRPr="000524CE" w:rsidRDefault="000524CE" w:rsidP="000524CE">
      <w:pPr>
        <w:pStyle w:val="a4"/>
        <w:jc w:val="right"/>
        <w:rPr>
          <w:sz w:val="28"/>
          <w:szCs w:val="24"/>
          <w:lang w:bidi="ar-SA"/>
        </w:rPr>
      </w:pPr>
    </w:p>
    <w:p w:rsidR="000524CE" w:rsidRPr="000524CE" w:rsidRDefault="000524CE" w:rsidP="000524CE">
      <w:pPr>
        <w:pStyle w:val="a4"/>
        <w:jc w:val="center"/>
        <w:rPr>
          <w:b/>
          <w:bCs/>
          <w:color w:val="000000"/>
          <w:spacing w:val="7"/>
          <w:sz w:val="28"/>
          <w:szCs w:val="28"/>
          <w:lang w:eastAsia="ru-RU" w:bidi="ar-SA"/>
        </w:rPr>
      </w:pPr>
      <w:r w:rsidRPr="000524CE">
        <w:rPr>
          <w:b/>
          <w:bCs/>
          <w:color w:val="000000"/>
          <w:spacing w:val="7"/>
          <w:sz w:val="28"/>
          <w:szCs w:val="28"/>
          <w:lang w:eastAsia="ru-RU" w:bidi="ar-SA"/>
        </w:rPr>
        <w:t>ПОЛОЖЕНИЕ</w:t>
      </w:r>
    </w:p>
    <w:p w:rsidR="000524CE" w:rsidRDefault="000524CE" w:rsidP="000524CE">
      <w:pPr>
        <w:pStyle w:val="a4"/>
        <w:jc w:val="center"/>
        <w:rPr>
          <w:b/>
          <w:bCs/>
          <w:color w:val="000000"/>
          <w:spacing w:val="7"/>
          <w:sz w:val="28"/>
          <w:szCs w:val="28"/>
          <w:lang w:eastAsia="ru-RU" w:bidi="ar-SA"/>
        </w:rPr>
      </w:pPr>
      <w:r w:rsidRPr="000524CE">
        <w:rPr>
          <w:b/>
          <w:bCs/>
          <w:color w:val="000000"/>
          <w:spacing w:val="7"/>
          <w:sz w:val="28"/>
          <w:szCs w:val="28"/>
          <w:lang w:eastAsia="ru-RU" w:bidi="ar-SA"/>
        </w:rPr>
        <w:t>о согласовании и утверждении Главой Беловского Курской области устава Беловского станичного казачьего общества, действующего на территории</w:t>
      </w:r>
      <w:r>
        <w:rPr>
          <w:b/>
          <w:bCs/>
          <w:color w:val="000000"/>
          <w:spacing w:val="7"/>
          <w:sz w:val="28"/>
          <w:szCs w:val="28"/>
          <w:lang w:eastAsia="ru-RU" w:bidi="ar-SA"/>
        </w:rPr>
        <w:t xml:space="preserve"> </w:t>
      </w:r>
      <w:r w:rsidRPr="000524CE">
        <w:rPr>
          <w:b/>
          <w:bCs/>
          <w:color w:val="000000"/>
          <w:spacing w:val="7"/>
          <w:sz w:val="28"/>
          <w:szCs w:val="28"/>
          <w:lang w:eastAsia="ru-RU" w:bidi="ar-SA"/>
        </w:rPr>
        <w:t>Беловского района Курской области</w:t>
      </w:r>
    </w:p>
    <w:p w:rsid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</w:p>
    <w:p w:rsidR="007F4030" w:rsidRPr="007F4030" w:rsidRDefault="007F4030" w:rsidP="007F4030">
      <w:pPr>
        <w:pStyle w:val="a4"/>
        <w:ind w:firstLine="720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1. Настоящее Положение определяет:</w:t>
      </w:r>
    </w:p>
    <w:p w:rsidR="007F4030" w:rsidRPr="007F4030" w:rsidRDefault="007F4030" w:rsidP="007F4030">
      <w:pPr>
        <w:pStyle w:val="a4"/>
        <w:ind w:firstLine="720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proofErr w:type="gramStart"/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 xml:space="preserve">перечень документов, необходимых для согласования </w:t>
      </w:r>
      <w:r>
        <w:rPr>
          <w:bCs/>
          <w:color w:val="000000"/>
          <w:spacing w:val="7"/>
          <w:sz w:val="24"/>
          <w:szCs w:val="24"/>
          <w:lang w:eastAsia="ru-RU" w:bidi="ar-SA"/>
        </w:rPr>
        <w:t>г</w:t>
      </w: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лавой Беловского района Курской области уставов казачьих обществ, указанных в пунктах 3.2-1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(далее - Указ Президента Российской Федерации от 15 июня 1992 года № 632), сроки и порядок их представления и рассмотрения</w:t>
      </w:r>
      <w:proofErr w:type="gramEnd"/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, порядок принятия решений о согласовании уставов казачьих обществ;</w:t>
      </w:r>
    </w:p>
    <w:p w:rsidR="007F4030" w:rsidRPr="007F4030" w:rsidRDefault="007F4030" w:rsidP="007F4030">
      <w:pPr>
        <w:pStyle w:val="a4"/>
        <w:ind w:firstLine="720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перечень документов, необходимых для утверждения Главой Беловского района Курской области уставов казачьих обществ, указанных в пунктах З.2 - 3.3 Указа Президента Российской Федерации от 15 июня 1992 года № 632, сроки и порядок их представления и рассмотрения, порядок принятия решений об утверждении уставов казачьих обществ.</w:t>
      </w:r>
    </w:p>
    <w:p w:rsidR="007F4030" w:rsidRPr="007F4030" w:rsidRDefault="007F4030" w:rsidP="007F4030">
      <w:pPr>
        <w:pStyle w:val="a4"/>
        <w:ind w:firstLine="720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2. Главы муниципальных сельских советов Беловского района Курской области согласовывают:</w:t>
      </w:r>
    </w:p>
    <w:p w:rsidR="007F4030" w:rsidRPr="007F4030" w:rsidRDefault="007F4030" w:rsidP="007F4030">
      <w:pPr>
        <w:pStyle w:val="a4"/>
        <w:ind w:firstLine="720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устав Беловского станичного казачьего общества, действующего на территории Беловского района Курской области;</w:t>
      </w:r>
    </w:p>
    <w:p w:rsidR="007F4030" w:rsidRPr="007F4030" w:rsidRDefault="007F4030" w:rsidP="007F4030">
      <w:pPr>
        <w:pStyle w:val="a4"/>
        <w:ind w:firstLine="720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3. Постановлением Главы Беловского района Курской области утверждается: устав Беловского станичного казачьего общества, действующего на территории Беловского района Курской области;</w:t>
      </w:r>
    </w:p>
    <w:p w:rsidR="007F4030" w:rsidRPr="007F4030" w:rsidRDefault="007F4030" w:rsidP="007F4030">
      <w:pPr>
        <w:pStyle w:val="a4"/>
        <w:ind w:firstLine="720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 xml:space="preserve">4. Согласование </w:t>
      </w:r>
      <w:proofErr w:type="gramStart"/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устава Беловского станичного казачьего общества, действующего на территории Беловского района Курской области осуществляется</w:t>
      </w:r>
      <w:proofErr w:type="gramEnd"/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 xml:space="preserve"> после: </w:t>
      </w:r>
    </w:p>
    <w:p w:rsidR="007F4030" w:rsidRPr="007F4030" w:rsidRDefault="007F4030" w:rsidP="007F4030">
      <w:pPr>
        <w:pStyle w:val="a4"/>
        <w:ind w:firstLine="720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принятия учредительным собранием (кругом, сбором) решения об учреждении казачьего общества;</w:t>
      </w:r>
    </w:p>
    <w:p w:rsidR="007F4030" w:rsidRPr="007F4030" w:rsidRDefault="007F4030" w:rsidP="007F4030">
      <w:pPr>
        <w:pStyle w:val="a4"/>
        <w:ind w:firstLine="720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>
        <w:rPr>
          <w:bCs/>
          <w:color w:val="000000"/>
          <w:spacing w:val="7"/>
          <w:sz w:val="24"/>
          <w:szCs w:val="24"/>
          <w:lang w:eastAsia="ru-RU" w:bidi="ar-SA"/>
        </w:rPr>
        <w:t xml:space="preserve">          </w:t>
      </w:r>
      <w:proofErr w:type="gramStart"/>
      <w:r>
        <w:rPr>
          <w:bCs/>
          <w:color w:val="000000"/>
          <w:spacing w:val="7"/>
          <w:sz w:val="24"/>
          <w:szCs w:val="24"/>
          <w:lang w:eastAsia="ru-RU" w:bidi="ar-SA"/>
        </w:rPr>
        <w:t>5.</w:t>
      </w: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Для согласования устава Беловского станичного казачьего общества, действующего на территории Беловского района Курской области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Главы Беловского района Курской области представление о согласовании устава казачьего общества.</w:t>
      </w:r>
      <w:proofErr w:type="gramEnd"/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 xml:space="preserve"> К представлению прилагаются: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  <w:t>в) устав Беловского станичного казачьего общества в новой редакции.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 xml:space="preserve">   </w:t>
      </w:r>
      <w:r>
        <w:rPr>
          <w:bCs/>
          <w:color w:val="000000"/>
          <w:spacing w:val="7"/>
          <w:sz w:val="24"/>
          <w:szCs w:val="24"/>
          <w:lang w:eastAsia="ru-RU" w:bidi="ar-SA"/>
        </w:rPr>
        <w:tab/>
        <w:t>6.</w:t>
      </w: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 xml:space="preserve">Заместитель главы администрации Беловского района Курской </w:t>
      </w:r>
      <w:proofErr w:type="gramStart"/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области</w:t>
      </w:r>
      <w:proofErr w:type="gramEnd"/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 xml:space="preserve"> курирующие вопросы социального направления обеспечивает рассмотрение документов, предусмотренных пунктами 5 настоящего Положения, и принятие Главой Беловского района Курской области по ним решения в течение 14 календарных дней со дня поступления в Администрацию Беловского района указанных документов.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>
        <w:rPr>
          <w:bCs/>
          <w:color w:val="000000"/>
          <w:spacing w:val="7"/>
          <w:sz w:val="24"/>
          <w:szCs w:val="24"/>
          <w:lang w:eastAsia="ru-RU" w:bidi="ar-SA"/>
        </w:rPr>
        <w:tab/>
        <w:t>7.</w:t>
      </w: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 xml:space="preserve">Принятие решения о согласовании либо об отказе в согласовании устава Беловского станичного казачьего общества осуществляется Главами сельсоветов Беловского района Курской области в течение срока, указанного в пункте 6 настоящего Положения. О принятом решении Заместитель главы администрации Беловского района Курской </w:t>
      </w:r>
      <w:proofErr w:type="gramStart"/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области</w:t>
      </w:r>
      <w:proofErr w:type="gramEnd"/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 xml:space="preserve"> курирующие вопросы социального направления информирует атамана Беловского станичного казачьего общества либо уполномоченное лицо в письменной форме в течение 5 рабочих дней со дня принятия указанного решения.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>
        <w:rPr>
          <w:bCs/>
          <w:color w:val="000000"/>
          <w:spacing w:val="7"/>
          <w:sz w:val="24"/>
          <w:szCs w:val="24"/>
          <w:lang w:eastAsia="ru-RU" w:bidi="ar-SA"/>
        </w:rPr>
        <w:tab/>
        <w:t>8.</w:t>
      </w: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Решение о согласовании устава Беловского станичного казачьего общества либо об отказе в согласовании устава Беловского станичного казачьего общества в установленном порядке оформляется служебным письмом, подписанным Главой сельсовета Беловского района Курской области. В случае принятия решения об отказе в согласовании устава казачьего общества в письме указываются основания, послужившие причиной для принятия указанного решения.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>
        <w:rPr>
          <w:bCs/>
          <w:color w:val="000000"/>
          <w:spacing w:val="7"/>
          <w:sz w:val="24"/>
          <w:szCs w:val="24"/>
          <w:lang w:eastAsia="ru-RU" w:bidi="ar-SA"/>
        </w:rPr>
        <w:tab/>
        <w:t>9.</w:t>
      </w: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Основаниями для отказа в согласовании устава действующего казачьего общества являются: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>
        <w:rPr>
          <w:bCs/>
          <w:color w:val="000000"/>
          <w:spacing w:val="7"/>
          <w:sz w:val="24"/>
          <w:szCs w:val="24"/>
          <w:lang w:eastAsia="ru-RU" w:bidi="ar-SA"/>
        </w:rPr>
        <w:tab/>
        <w:t xml:space="preserve">а) </w:t>
      </w: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  <w:t>б) не предоставление или предоставление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  <w:t>в) наличие в предоставленных документах недостоверных или неполных сведений.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  <w:t>10. Отказ в согласовании устава Беловского станичного казачьего общества не является препятствием для повторного направления Главе сельсовета Беловского района Курской области представления о согласовании устава казачьего общества и документов, предусмотренных пунктами 5 настоящего Положения, при условии устранения оснований, послуживших причиной для принятия указанного решения.</w:t>
      </w:r>
    </w:p>
    <w:p w:rsidR="007F4030" w:rsidRPr="007F4030" w:rsidRDefault="007F4030" w:rsidP="007F4030">
      <w:pPr>
        <w:pStyle w:val="a4"/>
        <w:ind w:firstLine="720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Повторное направление представления о согласовании устава Беловского станичного казачьего общества и документов, предусмотренных пунктами 5 настоящего Положения, и принятие по этому представлению решения осуществляются в порядке, предусмотренном пунктами 7-9 настоящего Положения.</w:t>
      </w:r>
    </w:p>
    <w:p w:rsidR="007F4030" w:rsidRPr="007F4030" w:rsidRDefault="007F4030" w:rsidP="007F4030">
      <w:pPr>
        <w:pStyle w:val="a4"/>
        <w:ind w:firstLine="720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настоящего Положения, не ограничено.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  <w:t>11.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Главы Беловского Курской области представление об утверждении устава казачьего общества. К представлению прилагаются: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</w:r>
      <w:proofErr w:type="gramStart"/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  <w:t>в) устав казачьего общества на бумажном носителе и в электронном виде.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  <w:t>12. Указанные в пункте 11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  <w:t xml:space="preserve">13. Заместитель главы администрации Беловского района Курской </w:t>
      </w:r>
      <w:proofErr w:type="gramStart"/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области</w:t>
      </w:r>
      <w:proofErr w:type="gramEnd"/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 xml:space="preserve"> курирующие вопросы социального направления обеспечивает рассмотрение документов, предусмотренных пунктом 11 настоящего Положения, и принятие Главой Беловского района Курской области решения по ним в течение 30 календарных дней со дня поступления в Администрацию Беловского района Курской области указанных документов.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  <w:t>14. Принятие решения об утверждении либо об отказе в утверждении устава казачьего общества осуществляется Главой Беловского района Курской области в течение срока, указанного в пункте 13 настоящего Положения. О принятом решении Глава Беловского района Курской области уведомляет атамана казачьего общества либо уполномоченное лицо в письменной форме в течение срока, указанного в пункте 13 настоящего Положения.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  <w:t>15. Решение об утверждении устава казачьего общества в установленном порядке оформляется постановлением Главы Беловского района Курской области. Копия данного постановления направляется атаману казачьего общества либо уполномоченному лицу одновременно с уведомлением, указанным в пункте 14 настоящего Положения.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  <w:t>16. В случае принятия решения об отказе в утверждении устава Беловского станичного казачьего общества в уведомлении указываются основания, послужившие причиной для принятия указанного решения.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  <w:t>17. Основаниями для отказа в утверждении устава Беловского станичного казачьего общества являются: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</w:r>
      <w:proofErr w:type="gramStart"/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  <w:t>б) не предоставление или предоставление неполного комплекта документов, предусмотренных пунктом 11 настоящего Положения, несоблюдение требований к их оформлению, порядку и сроку предоставления;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  <w:t>в) наличие в предоставленных документах недостоверных или неполных сведений.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ab/>
        <w:t>18. Отказ в утверждении устава Беловского станичного казачьего общества не является препятствием для повторного направления Главе Беловского района Курской области представления об утверждении устава Беловского станичного казачьего общества и документов, предусмотренных пунктом 11 настоящего Положения, при условии устранения оснований, послуживших причиной для принятия указанного решения.</w:t>
      </w:r>
    </w:p>
    <w:p w:rsidR="007F4030" w:rsidRPr="007F4030" w:rsidRDefault="007F4030" w:rsidP="007F4030">
      <w:pPr>
        <w:pStyle w:val="a4"/>
        <w:ind w:firstLine="720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Повторное направление представления об утверждении устава Беловского станичного казачьего общества и документов, предусмотренных пунктами 11 настоящего Положения, и принятие по этому представлению решения осуществляются в порядке, предусмотренном пунктами 12-17 настоящего Положения.</w:t>
      </w:r>
    </w:p>
    <w:p w:rsidR="007F4030" w:rsidRPr="007F4030" w:rsidRDefault="007F4030" w:rsidP="007F4030">
      <w:pPr>
        <w:pStyle w:val="a4"/>
        <w:ind w:firstLine="720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bookmarkStart w:id="0" w:name="_GoBack"/>
      <w:bookmarkEnd w:id="0"/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пунктом 11 настоящего Положения, не ограничено.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  <w:r w:rsidRPr="007F4030">
        <w:rPr>
          <w:bCs/>
          <w:color w:val="000000"/>
          <w:spacing w:val="7"/>
          <w:sz w:val="24"/>
          <w:szCs w:val="24"/>
          <w:lang w:eastAsia="ru-RU" w:bidi="ar-SA"/>
        </w:rPr>
        <w:t xml:space="preserve">          </w:t>
      </w:r>
    </w:p>
    <w:p w:rsidR="007F4030" w:rsidRPr="007F4030" w:rsidRDefault="007F4030" w:rsidP="007F4030">
      <w:pPr>
        <w:pStyle w:val="a4"/>
        <w:jc w:val="both"/>
        <w:rPr>
          <w:bCs/>
          <w:color w:val="000000"/>
          <w:spacing w:val="7"/>
          <w:sz w:val="24"/>
          <w:szCs w:val="24"/>
          <w:lang w:eastAsia="ru-RU" w:bidi="ar-SA"/>
        </w:rPr>
      </w:pPr>
    </w:p>
    <w:sectPr w:rsidR="007F4030" w:rsidRPr="007F4030" w:rsidSect="007F4030">
      <w:footerReference w:type="default" r:id="rId10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3D" w:rsidRDefault="00F9273D" w:rsidP="00660B15">
      <w:r>
        <w:separator/>
      </w:r>
    </w:p>
  </w:endnote>
  <w:endnote w:type="continuationSeparator" w:id="0">
    <w:p w:rsidR="00F9273D" w:rsidRDefault="00F9273D" w:rsidP="0066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B7" w:rsidRDefault="009B4BB7" w:rsidP="006D1CD4">
    <w:pPr>
      <w:pStyle w:val="ConsPlusNormal"/>
      <w:ind w:firstLine="0"/>
      <w:rPr>
        <w:sz w:val="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3D" w:rsidRDefault="00F9273D">
      <w:r>
        <w:separator/>
      </w:r>
    </w:p>
  </w:footnote>
  <w:footnote w:type="continuationSeparator" w:id="0">
    <w:p w:rsidR="00F9273D" w:rsidRDefault="00F9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B306FB8"/>
    <w:multiLevelType w:val="hybridMultilevel"/>
    <w:tmpl w:val="6EC055F8"/>
    <w:lvl w:ilvl="0" w:tplc="A34E7F4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B84E6D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23CB03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534DD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BCC82F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33AB8D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6E84F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B46D47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F82389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14D56E6F"/>
    <w:multiLevelType w:val="multilevel"/>
    <w:tmpl w:val="E2B6DF2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78A3C01"/>
    <w:multiLevelType w:val="hybridMultilevel"/>
    <w:tmpl w:val="8640BAC8"/>
    <w:lvl w:ilvl="0" w:tplc="17161B9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C28D4B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2130B09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2956333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DAA7E1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648E0E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8E18B6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704236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AF8E7D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9">
    <w:nsid w:val="1CA360DC"/>
    <w:multiLevelType w:val="hybridMultilevel"/>
    <w:tmpl w:val="2D160EE0"/>
    <w:lvl w:ilvl="0" w:tplc="F34EA8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004D1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3C432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912ED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21005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B8407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C2E97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102F1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8BE7E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0">
    <w:nsid w:val="1F5708B6"/>
    <w:multiLevelType w:val="hybridMultilevel"/>
    <w:tmpl w:val="D15A0548"/>
    <w:lvl w:ilvl="0" w:tplc="FD7E5C0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FC7CAEC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FFEA5DC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CA3C02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3432F0E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82A5E1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5E44E72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C8421D9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6D0859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1">
    <w:nsid w:val="2021537B"/>
    <w:multiLevelType w:val="hybridMultilevel"/>
    <w:tmpl w:val="A2A4207C"/>
    <w:lvl w:ilvl="0" w:tplc="78C0F62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ADAB3D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6458FAC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4B67D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050AAE6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580E93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61D82C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E4D2C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1020F36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2">
    <w:nsid w:val="28B13DAB"/>
    <w:multiLevelType w:val="hybridMultilevel"/>
    <w:tmpl w:val="F3468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F0E52"/>
    <w:multiLevelType w:val="hybridMultilevel"/>
    <w:tmpl w:val="44AE4C3E"/>
    <w:lvl w:ilvl="0" w:tplc="5224AC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D2C6D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85A70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55CFA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BAA53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F58634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106CB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61A74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3007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39DC73AE"/>
    <w:multiLevelType w:val="hybridMultilevel"/>
    <w:tmpl w:val="3C9C7DFA"/>
    <w:lvl w:ilvl="0" w:tplc="7CF416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BE891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E4E51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F9687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F003A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B5CDC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5824A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86CF6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25A84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3D3B3BAD"/>
    <w:multiLevelType w:val="hybridMultilevel"/>
    <w:tmpl w:val="4C561026"/>
    <w:lvl w:ilvl="0" w:tplc="08842D7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F5E0D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C768F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ADA0B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29430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9D81D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0CE98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F6C245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45A3B5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7">
    <w:nsid w:val="3E8B15F1"/>
    <w:multiLevelType w:val="hybridMultilevel"/>
    <w:tmpl w:val="F1FCD500"/>
    <w:lvl w:ilvl="0" w:tplc="DA5EE544">
      <w:start w:val="1"/>
      <w:numFmt w:val="decimal"/>
      <w:lvlText w:val="%1."/>
      <w:lvlJc w:val="left"/>
    </w:lvl>
    <w:lvl w:ilvl="1" w:tplc="F5D48DC0">
      <w:start w:val="1"/>
      <w:numFmt w:val="lowerLetter"/>
      <w:lvlText w:val="%2."/>
      <w:lvlJc w:val="left"/>
      <w:pPr>
        <w:ind w:left="1440" w:hanging="360"/>
      </w:pPr>
    </w:lvl>
    <w:lvl w:ilvl="2" w:tplc="A6A69FD2">
      <w:start w:val="1"/>
      <w:numFmt w:val="lowerRoman"/>
      <w:lvlText w:val="%3."/>
      <w:lvlJc w:val="right"/>
      <w:pPr>
        <w:ind w:left="2160" w:hanging="180"/>
      </w:pPr>
    </w:lvl>
    <w:lvl w:ilvl="3" w:tplc="B89E03B4">
      <w:start w:val="1"/>
      <w:numFmt w:val="decimal"/>
      <w:lvlText w:val="%4."/>
      <w:lvlJc w:val="left"/>
      <w:pPr>
        <w:ind w:left="2880" w:hanging="360"/>
      </w:pPr>
    </w:lvl>
    <w:lvl w:ilvl="4" w:tplc="60843E3A">
      <w:start w:val="1"/>
      <w:numFmt w:val="lowerLetter"/>
      <w:lvlText w:val="%5."/>
      <w:lvlJc w:val="left"/>
      <w:pPr>
        <w:ind w:left="3600" w:hanging="360"/>
      </w:pPr>
    </w:lvl>
    <w:lvl w:ilvl="5" w:tplc="C614890A">
      <w:start w:val="1"/>
      <w:numFmt w:val="lowerRoman"/>
      <w:lvlText w:val="%6."/>
      <w:lvlJc w:val="right"/>
      <w:pPr>
        <w:ind w:left="4320" w:hanging="180"/>
      </w:pPr>
    </w:lvl>
    <w:lvl w:ilvl="6" w:tplc="BDC6FE3A">
      <w:start w:val="1"/>
      <w:numFmt w:val="decimal"/>
      <w:lvlText w:val="%7."/>
      <w:lvlJc w:val="left"/>
      <w:pPr>
        <w:ind w:left="5040" w:hanging="360"/>
      </w:pPr>
    </w:lvl>
    <w:lvl w:ilvl="7" w:tplc="97169134">
      <w:start w:val="1"/>
      <w:numFmt w:val="lowerLetter"/>
      <w:lvlText w:val="%8."/>
      <w:lvlJc w:val="left"/>
      <w:pPr>
        <w:ind w:left="5760" w:hanging="360"/>
      </w:pPr>
    </w:lvl>
    <w:lvl w:ilvl="8" w:tplc="FA7AC3C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74249"/>
    <w:multiLevelType w:val="multilevel"/>
    <w:tmpl w:val="4A40D4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E2C3DD8"/>
    <w:multiLevelType w:val="hybridMultilevel"/>
    <w:tmpl w:val="B5F401E0"/>
    <w:lvl w:ilvl="0" w:tplc="6BD4023C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CD0AAD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715C5E1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ED3802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5494171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304AD07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D023A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1E842B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F624D6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0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1">
    <w:nsid w:val="5DC17EB5"/>
    <w:multiLevelType w:val="hybridMultilevel"/>
    <w:tmpl w:val="8974C2B6"/>
    <w:lvl w:ilvl="0" w:tplc="5DBA09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F4201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ECC0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F3671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8945D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A1C3F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320A9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63228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08CC6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2">
    <w:nsid w:val="712316C1"/>
    <w:multiLevelType w:val="hybridMultilevel"/>
    <w:tmpl w:val="28F00788"/>
    <w:lvl w:ilvl="0" w:tplc="60E230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10E31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BA44A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BB24E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07A69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66861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7B4D0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204F6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A68E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3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4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5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6">
    <w:nsid w:val="76F32ACE"/>
    <w:multiLevelType w:val="hybridMultilevel"/>
    <w:tmpl w:val="D8E6A574"/>
    <w:lvl w:ilvl="0" w:tplc="E28CB6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CC0B6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E82D2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CD864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D5E46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B90D0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252E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C4C60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4F4D4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7">
    <w:nsid w:val="77CA4F92"/>
    <w:multiLevelType w:val="hybridMultilevel"/>
    <w:tmpl w:val="CD9ED8E2"/>
    <w:lvl w:ilvl="0" w:tplc="0FF8E2B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D98088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B374D8F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0C2419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A10EFD7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D63C7D2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B0E4A1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B57CE65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1EE170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8">
    <w:nsid w:val="7CC271E1"/>
    <w:multiLevelType w:val="hybridMultilevel"/>
    <w:tmpl w:val="79FAE41C"/>
    <w:lvl w:ilvl="0" w:tplc="C8D05BA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424E0F2A">
      <w:start w:val="1"/>
      <w:numFmt w:val="decimal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0C90578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B8B68E9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DB6C81E0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D8863C6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EECEEA9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D540829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6D3C190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9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5"/>
  </w:num>
  <w:num w:numId="3">
    <w:abstractNumId w:val="19"/>
  </w:num>
  <w:num w:numId="4">
    <w:abstractNumId w:val="27"/>
  </w:num>
  <w:num w:numId="5">
    <w:abstractNumId w:val="8"/>
  </w:num>
  <w:num w:numId="6">
    <w:abstractNumId w:val="11"/>
  </w:num>
  <w:num w:numId="7">
    <w:abstractNumId w:val="10"/>
  </w:num>
  <w:num w:numId="8">
    <w:abstractNumId w:val="24"/>
  </w:num>
  <w:num w:numId="9">
    <w:abstractNumId w:val="6"/>
  </w:num>
  <w:num w:numId="10">
    <w:abstractNumId w:val="20"/>
  </w:num>
  <w:num w:numId="11">
    <w:abstractNumId w:val="23"/>
  </w:num>
  <w:num w:numId="12">
    <w:abstractNumId w:val="9"/>
  </w:num>
  <w:num w:numId="13">
    <w:abstractNumId w:val="15"/>
  </w:num>
  <w:num w:numId="14">
    <w:abstractNumId w:val="22"/>
  </w:num>
  <w:num w:numId="15">
    <w:abstractNumId w:val="26"/>
  </w:num>
  <w:num w:numId="16">
    <w:abstractNumId w:val="14"/>
  </w:num>
  <w:num w:numId="17">
    <w:abstractNumId w:val="21"/>
  </w:num>
  <w:num w:numId="18">
    <w:abstractNumId w:val="29"/>
  </w:num>
  <w:num w:numId="19">
    <w:abstractNumId w:val="18"/>
  </w:num>
  <w:num w:numId="20">
    <w:abstractNumId w:val="1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7"/>
    <w:lvlOverride w:ilvl="0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4"/>
  </w:num>
  <w:num w:numId="28">
    <w:abstractNumId w:val="1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15"/>
    <w:rsid w:val="00021438"/>
    <w:rsid w:val="000524CE"/>
    <w:rsid w:val="00065B0C"/>
    <w:rsid w:val="00067585"/>
    <w:rsid w:val="0007256A"/>
    <w:rsid w:val="00080C1E"/>
    <w:rsid w:val="00085C9D"/>
    <w:rsid w:val="000A0E6C"/>
    <w:rsid w:val="000A1E31"/>
    <w:rsid w:val="000C32BA"/>
    <w:rsid w:val="000C3898"/>
    <w:rsid w:val="000C3B58"/>
    <w:rsid w:val="000C524C"/>
    <w:rsid w:val="000D3EB1"/>
    <w:rsid w:val="00101329"/>
    <w:rsid w:val="00103D9A"/>
    <w:rsid w:val="00117A32"/>
    <w:rsid w:val="00126B9F"/>
    <w:rsid w:val="001343CB"/>
    <w:rsid w:val="0015393F"/>
    <w:rsid w:val="001571E0"/>
    <w:rsid w:val="0016238A"/>
    <w:rsid w:val="00165C43"/>
    <w:rsid w:val="001764E9"/>
    <w:rsid w:val="00177B4A"/>
    <w:rsid w:val="00186565"/>
    <w:rsid w:val="0018710F"/>
    <w:rsid w:val="001A4931"/>
    <w:rsid w:val="001F318F"/>
    <w:rsid w:val="001F480C"/>
    <w:rsid w:val="00205D46"/>
    <w:rsid w:val="00215EDE"/>
    <w:rsid w:val="002209E2"/>
    <w:rsid w:val="0022338B"/>
    <w:rsid w:val="002234CB"/>
    <w:rsid w:val="00247B9D"/>
    <w:rsid w:val="002538D4"/>
    <w:rsid w:val="00266AA6"/>
    <w:rsid w:val="00275C6E"/>
    <w:rsid w:val="00275DB2"/>
    <w:rsid w:val="00293DA9"/>
    <w:rsid w:val="002B0435"/>
    <w:rsid w:val="002C52DA"/>
    <w:rsid w:val="002C6696"/>
    <w:rsid w:val="002C7130"/>
    <w:rsid w:val="002D4E82"/>
    <w:rsid w:val="002E46E4"/>
    <w:rsid w:val="002F09AC"/>
    <w:rsid w:val="002F7ADA"/>
    <w:rsid w:val="002F7CD9"/>
    <w:rsid w:val="00301443"/>
    <w:rsid w:val="00302D60"/>
    <w:rsid w:val="00304F31"/>
    <w:rsid w:val="003158F1"/>
    <w:rsid w:val="00316A63"/>
    <w:rsid w:val="00320F05"/>
    <w:rsid w:val="00342E12"/>
    <w:rsid w:val="003709E7"/>
    <w:rsid w:val="00397A06"/>
    <w:rsid w:val="003D3064"/>
    <w:rsid w:val="003D39B3"/>
    <w:rsid w:val="003D64A1"/>
    <w:rsid w:val="003E7490"/>
    <w:rsid w:val="00420C8C"/>
    <w:rsid w:val="004354BA"/>
    <w:rsid w:val="00436700"/>
    <w:rsid w:val="00462347"/>
    <w:rsid w:val="00464251"/>
    <w:rsid w:val="00464D9E"/>
    <w:rsid w:val="004716AC"/>
    <w:rsid w:val="004725D5"/>
    <w:rsid w:val="00481858"/>
    <w:rsid w:val="004957F2"/>
    <w:rsid w:val="004A7CD2"/>
    <w:rsid w:val="004C503D"/>
    <w:rsid w:val="004D2028"/>
    <w:rsid w:val="004D402D"/>
    <w:rsid w:val="004D5257"/>
    <w:rsid w:val="004E36EF"/>
    <w:rsid w:val="004F1799"/>
    <w:rsid w:val="005011BF"/>
    <w:rsid w:val="00501AF4"/>
    <w:rsid w:val="00504121"/>
    <w:rsid w:val="00553810"/>
    <w:rsid w:val="00576E9A"/>
    <w:rsid w:val="00582C1E"/>
    <w:rsid w:val="00584AF3"/>
    <w:rsid w:val="00584C8A"/>
    <w:rsid w:val="00593053"/>
    <w:rsid w:val="005B22F5"/>
    <w:rsid w:val="005B6B56"/>
    <w:rsid w:val="005C090D"/>
    <w:rsid w:val="005D0F1A"/>
    <w:rsid w:val="005D41F0"/>
    <w:rsid w:val="005F5F37"/>
    <w:rsid w:val="00601B40"/>
    <w:rsid w:val="006076B1"/>
    <w:rsid w:val="006131E8"/>
    <w:rsid w:val="00627C9E"/>
    <w:rsid w:val="006434C4"/>
    <w:rsid w:val="0064418A"/>
    <w:rsid w:val="0064668E"/>
    <w:rsid w:val="00660B15"/>
    <w:rsid w:val="00660DA5"/>
    <w:rsid w:val="006654A7"/>
    <w:rsid w:val="006A4256"/>
    <w:rsid w:val="006C28A6"/>
    <w:rsid w:val="006D1CD4"/>
    <w:rsid w:val="006E694A"/>
    <w:rsid w:val="00707896"/>
    <w:rsid w:val="00707D42"/>
    <w:rsid w:val="007171A9"/>
    <w:rsid w:val="007213FA"/>
    <w:rsid w:val="00734954"/>
    <w:rsid w:val="00756B85"/>
    <w:rsid w:val="00764ABF"/>
    <w:rsid w:val="00773574"/>
    <w:rsid w:val="00791522"/>
    <w:rsid w:val="00792C60"/>
    <w:rsid w:val="0079788C"/>
    <w:rsid w:val="007C3030"/>
    <w:rsid w:val="007C347F"/>
    <w:rsid w:val="007C3D14"/>
    <w:rsid w:val="007C521F"/>
    <w:rsid w:val="007D7DFB"/>
    <w:rsid w:val="007F4030"/>
    <w:rsid w:val="00807727"/>
    <w:rsid w:val="008111C2"/>
    <w:rsid w:val="00814E5E"/>
    <w:rsid w:val="00826D0E"/>
    <w:rsid w:val="00843F16"/>
    <w:rsid w:val="00850105"/>
    <w:rsid w:val="00850B6F"/>
    <w:rsid w:val="00875134"/>
    <w:rsid w:val="0087777B"/>
    <w:rsid w:val="00885065"/>
    <w:rsid w:val="0089630D"/>
    <w:rsid w:val="008968C3"/>
    <w:rsid w:val="008E6C75"/>
    <w:rsid w:val="00910E69"/>
    <w:rsid w:val="00912A70"/>
    <w:rsid w:val="00937DFB"/>
    <w:rsid w:val="0095444E"/>
    <w:rsid w:val="00972DCE"/>
    <w:rsid w:val="00977A61"/>
    <w:rsid w:val="00980A55"/>
    <w:rsid w:val="009838F5"/>
    <w:rsid w:val="0098457B"/>
    <w:rsid w:val="00992363"/>
    <w:rsid w:val="00994978"/>
    <w:rsid w:val="0099577C"/>
    <w:rsid w:val="009A03A0"/>
    <w:rsid w:val="009A0ADF"/>
    <w:rsid w:val="009B25C5"/>
    <w:rsid w:val="009B4BB7"/>
    <w:rsid w:val="009D2BE5"/>
    <w:rsid w:val="009D5550"/>
    <w:rsid w:val="009E036C"/>
    <w:rsid w:val="009F6A7A"/>
    <w:rsid w:val="009F711E"/>
    <w:rsid w:val="009F7C38"/>
    <w:rsid w:val="00A140C5"/>
    <w:rsid w:val="00A44814"/>
    <w:rsid w:val="00A6236D"/>
    <w:rsid w:val="00A648E6"/>
    <w:rsid w:val="00A73D03"/>
    <w:rsid w:val="00A806D0"/>
    <w:rsid w:val="00A83557"/>
    <w:rsid w:val="00A85539"/>
    <w:rsid w:val="00A868BE"/>
    <w:rsid w:val="00AC0FAA"/>
    <w:rsid w:val="00AC2878"/>
    <w:rsid w:val="00AD4853"/>
    <w:rsid w:val="00AE1F39"/>
    <w:rsid w:val="00AE2146"/>
    <w:rsid w:val="00AF56EA"/>
    <w:rsid w:val="00B31DF7"/>
    <w:rsid w:val="00B32C28"/>
    <w:rsid w:val="00B379AA"/>
    <w:rsid w:val="00B43F13"/>
    <w:rsid w:val="00B44ACB"/>
    <w:rsid w:val="00B509A8"/>
    <w:rsid w:val="00B54F46"/>
    <w:rsid w:val="00B61121"/>
    <w:rsid w:val="00B76625"/>
    <w:rsid w:val="00B7669C"/>
    <w:rsid w:val="00B97A02"/>
    <w:rsid w:val="00BA7D64"/>
    <w:rsid w:val="00BB013D"/>
    <w:rsid w:val="00BC285F"/>
    <w:rsid w:val="00BC5683"/>
    <w:rsid w:val="00BC7A65"/>
    <w:rsid w:val="00BD66CA"/>
    <w:rsid w:val="00C03EA0"/>
    <w:rsid w:val="00C04AB7"/>
    <w:rsid w:val="00C063EF"/>
    <w:rsid w:val="00C41D77"/>
    <w:rsid w:val="00C42367"/>
    <w:rsid w:val="00C50B23"/>
    <w:rsid w:val="00C6230B"/>
    <w:rsid w:val="00C63094"/>
    <w:rsid w:val="00C94FF2"/>
    <w:rsid w:val="00CA2685"/>
    <w:rsid w:val="00CA5C2E"/>
    <w:rsid w:val="00CB1D72"/>
    <w:rsid w:val="00CD4172"/>
    <w:rsid w:val="00CD54E3"/>
    <w:rsid w:val="00CF496F"/>
    <w:rsid w:val="00D16383"/>
    <w:rsid w:val="00D21ECB"/>
    <w:rsid w:val="00D335E3"/>
    <w:rsid w:val="00D34369"/>
    <w:rsid w:val="00D34ACB"/>
    <w:rsid w:val="00D37C55"/>
    <w:rsid w:val="00D77134"/>
    <w:rsid w:val="00D80FA2"/>
    <w:rsid w:val="00DA4425"/>
    <w:rsid w:val="00DB67C9"/>
    <w:rsid w:val="00DC1A64"/>
    <w:rsid w:val="00DD3BF7"/>
    <w:rsid w:val="00DD7BE5"/>
    <w:rsid w:val="00DE3060"/>
    <w:rsid w:val="00E20BA6"/>
    <w:rsid w:val="00E31AB8"/>
    <w:rsid w:val="00E45E50"/>
    <w:rsid w:val="00E617DE"/>
    <w:rsid w:val="00E76FB9"/>
    <w:rsid w:val="00E842E1"/>
    <w:rsid w:val="00E961C0"/>
    <w:rsid w:val="00EA402C"/>
    <w:rsid w:val="00EA440C"/>
    <w:rsid w:val="00EB2EF7"/>
    <w:rsid w:val="00EE0569"/>
    <w:rsid w:val="00EE441A"/>
    <w:rsid w:val="00EF52B1"/>
    <w:rsid w:val="00EF5FA3"/>
    <w:rsid w:val="00F01EC8"/>
    <w:rsid w:val="00F22499"/>
    <w:rsid w:val="00F22673"/>
    <w:rsid w:val="00F31406"/>
    <w:rsid w:val="00F332B8"/>
    <w:rsid w:val="00F36282"/>
    <w:rsid w:val="00F43492"/>
    <w:rsid w:val="00F55132"/>
    <w:rsid w:val="00F726D9"/>
    <w:rsid w:val="00F738EB"/>
    <w:rsid w:val="00F76C28"/>
    <w:rsid w:val="00F9273D"/>
    <w:rsid w:val="00F95344"/>
    <w:rsid w:val="00FC54D3"/>
    <w:rsid w:val="00FE523C"/>
    <w:rsid w:val="00FE7952"/>
    <w:rsid w:val="00FF0CDE"/>
    <w:rsid w:val="00FF33B6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BF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b"/>
    <w:uiPriority w:val="59"/>
    <w:rsid w:val="0008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9F7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54">
    <w:name w:val="Сетка таблицы5"/>
    <w:basedOn w:val="a1"/>
    <w:next w:val="ab"/>
    <w:rsid w:val="00A855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rsid w:val="00EE0569"/>
    <w:rPr>
      <w:rFonts w:cs="Times New Roman"/>
    </w:rPr>
  </w:style>
  <w:style w:type="numbering" w:customStyle="1" w:styleId="WW8Num2">
    <w:name w:val="WW8Num2"/>
    <w:basedOn w:val="a2"/>
    <w:rsid w:val="009B4BB7"/>
    <w:pPr>
      <w:numPr>
        <w:numId w:val="23"/>
      </w:numPr>
    </w:pPr>
  </w:style>
  <w:style w:type="paragraph" w:customStyle="1" w:styleId="aff1">
    <w:name w:val="Знак"/>
    <w:basedOn w:val="a"/>
    <w:rsid w:val="00BB01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2">
    <w:name w:val="Знак"/>
    <w:basedOn w:val="a"/>
    <w:rsid w:val="00CD54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3">
    <w:name w:val="Знак"/>
    <w:basedOn w:val="a"/>
    <w:rsid w:val="00D37C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4">
    <w:name w:val="Знак"/>
    <w:basedOn w:val="a"/>
    <w:rsid w:val="004D5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63">
    <w:name w:val="Сетка таблицы6"/>
    <w:basedOn w:val="a1"/>
    <w:next w:val="ab"/>
    <w:rsid w:val="009E03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eastAsia="zh-CN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BF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b"/>
    <w:uiPriority w:val="59"/>
    <w:rsid w:val="0008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9F7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54">
    <w:name w:val="Сетка таблицы5"/>
    <w:basedOn w:val="a1"/>
    <w:next w:val="ab"/>
    <w:rsid w:val="00A855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rsid w:val="00EE0569"/>
    <w:rPr>
      <w:rFonts w:cs="Times New Roman"/>
    </w:rPr>
  </w:style>
  <w:style w:type="numbering" w:customStyle="1" w:styleId="WW8Num2">
    <w:name w:val="WW8Num2"/>
    <w:basedOn w:val="a2"/>
    <w:rsid w:val="009B4BB7"/>
    <w:pPr>
      <w:numPr>
        <w:numId w:val="23"/>
      </w:numPr>
    </w:pPr>
  </w:style>
  <w:style w:type="paragraph" w:customStyle="1" w:styleId="aff1">
    <w:name w:val="Знак"/>
    <w:basedOn w:val="a"/>
    <w:rsid w:val="00BB01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2">
    <w:name w:val="Знак"/>
    <w:basedOn w:val="a"/>
    <w:rsid w:val="00CD54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3">
    <w:name w:val="Знак"/>
    <w:basedOn w:val="a"/>
    <w:rsid w:val="00D37C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4">
    <w:name w:val="Знак"/>
    <w:basedOn w:val="a"/>
    <w:rsid w:val="004D5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63">
    <w:name w:val="Сетка таблицы6"/>
    <w:basedOn w:val="a1"/>
    <w:next w:val="ab"/>
    <w:rsid w:val="009E03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eastAsia="zh-CN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3123-2674-4112-BEA3-F142F1D7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5</Pages>
  <Words>1690</Words>
  <Characters>9633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103</cp:revision>
  <cp:lastPrinted>2021-06-03T10:07:00Z</cp:lastPrinted>
  <dcterms:created xsi:type="dcterms:W3CDTF">2021-04-14T11:04:00Z</dcterms:created>
  <dcterms:modified xsi:type="dcterms:W3CDTF">2021-06-03T10:07:00Z</dcterms:modified>
</cp:coreProperties>
</file>