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Pr="004144C9" w:rsidRDefault="00372353" w:rsidP="00DC29EF">
      <w:pPr>
        <w:keepNext/>
        <w:jc w:val="center"/>
        <w:rPr>
          <w:b/>
          <w:sz w:val="40"/>
          <w:szCs w:val="40"/>
          <w:lang w:eastAsia="zh-CN"/>
        </w:rPr>
      </w:pP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B7AEDDE" wp14:editId="36045A7B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600FEBD6" wp14:editId="5DD751B3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Pr="00D11BCB" w:rsidRDefault="00DB2262" w:rsidP="00DC29EF">
      <w:pPr>
        <w:keepNext/>
        <w:jc w:val="center"/>
        <w:rPr>
          <w:b/>
          <w:sz w:val="56"/>
          <w:szCs w:val="56"/>
          <w:lang w:eastAsia="zh-CN"/>
        </w:rPr>
      </w:pPr>
    </w:p>
    <w:p w:rsidR="00DB2262" w:rsidRPr="004144C9" w:rsidRDefault="00372353" w:rsidP="00DC29EF">
      <w:pPr>
        <w:keepNext/>
        <w:jc w:val="center"/>
        <w:rPr>
          <w:b/>
          <w:sz w:val="38"/>
          <w:szCs w:val="38"/>
          <w:lang w:eastAsia="zh-CN"/>
        </w:rPr>
      </w:pPr>
      <w:r w:rsidRPr="004144C9">
        <w:rPr>
          <w:b/>
          <w:sz w:val="38"/>
          <w:szCs w:val="38"/>
          <w:lang w:eastAsia="zh-CN"/>
        </w:rPr>
        <w:t>АДМИНИСТРАЦИЯ</w:t>
      </w: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r w:rsidRPr="004144C9"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D11BCB" w:rsidRDefault="00DB2262" w:rsidP="00DC29EF">
      <w:pPr>
        <w:jc w:val="center"/>
        <w:rPr>
          <w:rFonts w:eastAsia="SimSun"/>
          <w:sz w:val="56"/>
          <w:szCs w:val="56"/>
          <w:vertAlign w:val="subscript"/>
          <w:lang w:eastAsia="zh-CN" w:bidi="hi-IN"/>
        </w:rPr>
      </w:pP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 w:rsidRPr="004144C9">
        <w:rPr>
          <w:rFonts w:eastAsia="SimSun"/>
          <w:sz w:val="38"/>
          <w:szCs w:val="38"/>
          <w:lang w:eastAsia="zh-CN" w:bidi="hi-IN"/>
        </w:rPr>
        <w:t>П</w:t>
      </w:r>
      <w:proofErr w:type="gramEnd"/>
      <w:r w:rsidRPr="004144C9"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D11BCB" w:rsidRDefault="00DB2262" w:rsidP="00DC29EF">
      <w:pPr>
        <w:jc w:val="both"/>
        <w:rPr>
          <w:rFonts w:eastAsia="SimSun"/>
          <w:sz w:val="48"/>
          <w:szCs w:val="48"/>
          <w:lang w:eastAsia="zh-CN" w:bidi="hi-IN"/>
        </w:rPr>
      </w:pPr>
    </w:p>
    <w:p w:rsidR="00DB2262" w:rsidRPr="004144C9" w:rsidRDefault="0052609D" w:rsidP="00DC29EF">
      <w:pPr>
        <w:spacing w:after="240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22</w:t>
      </w:r>
      <w:r w:rsidR="00BC4356">
        <w:rPr>
          <w:rFonts w:eastAsia="Liberation Serif"/>
          <w:sz w:val="28"/>
          <w:szCs w:val="28"/>
          <w:lang w:eastAsia="zh-CN" w:bidi="hi-IN"/>
        </w:rPr>
        <w:t>.01.2021</w:t>
      </w:r>
      <w:r w:rsidR="007B5FCD">
        <w:rPr>
          <w:rFonts w:eastAsia="SimSun"/>
          <w:sz w:val="28"/>
          <w:szCs w:val="28"/>
          <w:lang w:eastAsia="zh-CN" w:bidi="hi-IN"/>
        </w:rPr>
        <w:t xml:space="preserve"> г. № </w:t>
      </w:r>
      <w:r w:rsidR="0043072F">
        <w:rPr>
          <w:rFonts w:eastAsia="SimSun"/>
          <w:sz w:val="28"/>
          <w:szCs w:val="28"/>
          <w:lang w:eastAsia="zh-CN" w:bidi="hi-IN"/>
        </w:rPr>
        <w:t>62</w:t>
      </w:r>
    </w:p>
    <w:p w:rsidR="00DB2262" w:rsidRDefault="0037235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  <w:r w:rsidRPr="004144C9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D11BCB" w:rsidRDefault="00D11BCB" w:rsidP="00DC29EF">
      <w:pPr>
        <w:spacing w:after="240"/>
        <w:contextualSpacing/>
        <w:jc w:val="both"/>
        <w:rPr>
          <w:rFonts w:eastAsia="SimSun"/>
          <w:b/>
          <w:sz w:val="16"/>
          <w:szCs w:val="16"/>
          <w:lang w:eastAsia="zh-CN" w:bidi="hi-IN"/>
        </w:rPr>
      </w:pPr>
    </w:p>
    <w:p w:rsidR="00D11BCB" w:rsidRDefault="00D11BCB" w:rsidP="00DC29EF">
      <w:pPr>
        <w:spacing w:after="240"/>
        <w:contextualSpacing/>
        <w:jc w:val="both"/>
        <w:rPr>
          <w:rFonts w:eastAsia="SimSun"/>
          <w:b/>
          <w:sz w:val="16"/>
          <w:szCs w:val="16"/>
          <w:lang w:eastAsia="zh-CN" w:bidi="hi-IN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43072F" w:rsidTr="0043072F">
        <w:tc>
          <w:tcPr>
            <w:tcW w:w="4856" w:type="dxa"/>
          </w:tcPr>
          <w:p w:rsidR="0043072F" w:rsidRDefault="0043072F" w:rsidP="00430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  <w:lang w:eastAsia="en-US"/>
              </w:rPr>
            </w:pPr>
            <w:r w:rsidRPr="0043072F">
              <w:rPr>
                <w:sz w:val="28"/>
                <w:szCs w:val="28"/>
                <w:lang w:eastAsia="en-US"/>
              </w:rPr>
              <w:t>Об условиях приватизации муниципального имущества,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3072F">
              <w:rPr>
                <w:sz w:val="28"/>
                <w:szCs w:val="28"/>
                <w:lang w:eastAsia="en-US"/>
              </w:rPr>
              <w:t>включенного в прогнозный план (программу) приватизации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3072F">
              <w:rPr>
                <w:sz w:val="28"/>
                <w:szCs w:val="28"/>
                <w:lang w:eastAsia="en-US"/>
              </w:rPr>
              <w:t>имущества муниципального района «</w:t>
            </w:r>
            <w:proofErr w:type="spellStart"/>
            <w:r w:rsidRPr="0043072F">
              <w:rPr>
                <w:sz w:val="28"/>
                <w:szCs w:val="28"/>
                <w:lang w:eastAsia="en-US"/>
              </w:rPr>
              <w:t>Беловский</w:t>
            </w:r>
            <w:proofErr w:type="spellEnd"/>
            <w:r w:rsidRPr="0043072F">
              <w:rPr>
                <w:sz w:val="28"/>
                <w:szCs w:val="28"/>
                <w:lang w:eastAsia="en-US"/>
              </w:rPr>
              <w:t xml:space="preserve"> район»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3072F">
              <w:rPr>
                <w:sz w:val="28"/>
                <w:szCs w:val="28"/>
                <w:lang w:eastAsia="en-US"/>
              </w:rPr>
              <w:t>Курской области на 2020 – 2024</w:t>
            </w:r>
            <w:r>
              <w:rPr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4856" w:type="dxa"/>
          </w:tcPr>
          <w:p w:rsidR="0043072F" w:rsidRDefault="0043072F" w:rsidP="00430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  <w:lang w:eastAsia="en-US"/>
              </w:rPr>
            </w:pPr>
          </w:p>
        </w:tc>
      </w:tr>
    </w:tbl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sz w:val="20"/>
          <w:szCs w:val="20"/>
          <w:lang w:eastAsia="en-US"/>
        </w:rPr>
      </w:pPr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sz w:val="20"/>
          <w:szCs w:val="20"/>
          <w:lang w:eastAsia="en-US"/>
        </w:rPr>
      </w:pPr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8"/>
        <w:jc w:val="both"/>
        <w:rPr>
          <w:sz w:val="28"/>
          <w:szCs w:val="28"/>
          <w:lang w:eastAsia="ar-SA"/>
        </w:rPr>
      </w:pPr>
      <w:proofErr w:type="gramStart"/>
      <w:r w:rsidRPr="0043072F">
        <w:rPr>
          <w:sz w:val="28"/>
          <w:szCs w:val="28"/>
          <w:lang w:eastAsia="en-US"/>
        </w:rPr>
        <w:t xml:space="preserve">В соответствии со статьей 209 Гражданского кодекса РФ,  Федеральным законом от 21.12.2001 г. № 178-ФЗ «О приватизации государственного и муниципального имущества» (далее – Федеральный закон о приватизации), Постановлением Правительства РФ от 27.08.2012г. №860 «Об организации и проведении продажи государственного или муниципального имущества в электронной форме», решениями Представительного Собрания Беловского района Курской области </w:t>
      </w:r>
      <w:r w:rsidRPr="0043072F">
        <w:rPr>
          <w:color w:val="000000"/>
          <w:sz w:val="28"/>
          <w:szCs w:val="28"/>
          <w:lang w:eastAsia="en-US"/>
        </w:rPr>
        <w:t xml:space="preserve">от 17.11.2017 г. № </w:t>
      </w:r>
      <w:r w:rsidRPr="0043072F">
        <w:rPr>
          <w:color w:val="000000"/>
          <w:sz w:val="28"/>
          <w:szCs w:val="28"/>
          <w:lang w:val="en-US" w:eastAsia="en-US"/>
        </w:rPr>
        <w:t>III</w:t>
      </w:r>
      <w:r w:rsidRPr="0043072F">
        <w:rPr>
          <w:color w:val="000000"/>
          <w:sz w:val="28"/>
          <w:szCs w:val="28"/>
          <w:lang w:eastAsia="en-US"/>
        </w:rPr>
        <w:t>-31/3 «</w:t>
      </w:r>
      <w:r w:rsidRPr="0043072F">
        <w:rPr>
          <w:sz w:val="28"/>
          <w:szCs w:val="28"/>
          <w:lang w:eastAsia="ar-SA"/>
        </w:rPr>
        <w:t>Об утверждении прогнозного плана</w:t>
      </w:r>
      <w:proofErr w:type="gramEnd"/>
      <w:r w:rsidRPr="0043072F">
        <w:rPr>
          <w:sz w:val="28"/>
          <w:szCs w:val="28"/>
          <w:lang w:eastAsia="ar-SA"/>
        </w:rPr>
        <w:t xml:space="preserve"> (</w:t>
      </w:r>
      <w:proofErr w:type="gramStart"/>
      <w:r w:rsidRPr="0043072F">
        <w:rPr>
          <w:sz w:val="28"/>
          <w:szCs w:val="28"/>
          <w:lang w:eastAsia="ar-SA"/>
        </w:rPr>
        <w:t>программы) приватизации муниципального имущества на 2018 – 2020 годы», решениями Представительного Собрания Беловского района Курской области от 26.07.2018г. №</w:t>
      </w:r>
      <w:r w:rsidRPr="0043072F">
        <w:rPr>
          <w:sz w:val="28"/>
          <w:szCs w:val="28"/>
          <w:lang w:val="en-US" w:eastAsia="ar-SA"/>
        </w:rPr>
        <w:t>III</w:t>
      </w:r>
      <w:r w:rsidRPr="0043072F">
        <w:rPr>
          <w:sz w:val="28"/>
          <w:szCs w:val="28"/>
          <w:lang w:eastAsia="ar-SA"/>
        </w:rPr>
        <w:t xml:space="preserve">-39/5 «О внесении изменений в прогнозный план (программу) приватизации муниципального имущества на 2018-2020 годы», </w:t>
      </w:r>
      <w:r w:rsidRPr="0043072F">
        <w:rPr>
          <w:sz w:val="28"/>
          <w:szCs w:val="28"/>
          <w:lang w:eastAsia="zh-CN"/>
        </w:rPr>
        <w:t xml:space="preserve">от 29.10.2019 г. № </w:t>
      </w:r>
      <w:r w:rsidRPr="0043072F">
        <w:rPr>
          <w:sz w:val="28"/>
          <w:szCs w:val="28"/>
          <w:lang w:val="en-US" w:eastAsia="zh-CN"/>
        </w:rPr>
        <w:t>IV</w:t>
      </w:r>
      <w:r w:rsidRPr="0043072F">
        <w:rPr>
          <w:sz w:val="28"/>
          <w:szCs w:val="28"/>
          <w:lang w:eastAsia="zh-CN"/>
        </w:rPr>
        <w:t xml:space="preserve">-2/7 «О внесении изменений в прогнозный план (программу) приватизации муниципального имущества на 2018 – 2020 годы», от 30.07.2020 г. № </w:t>
      </w:r>
      <w:r w:rsidRPr="0043072F">
        <w:rPr>
          <w:sz w:val="28"/>
          <w:szCs w:val="28"/>
          <w:lang w:val="en-US" w:eastAsia="zh-CN"/>
        </w:rPr>
        <w:t>IV</w:t>
      </w:r>
      <w:r w:rsidRPr="0043072F">
        <w:rPr>
          <w:sz w:val="28"/>
          <w:szCs w:val="28"/>
          <w:lang w:eastAsia="zh-CN"/>
        </w:rPr>
        <w:t>-8/8 «О внесении изменений</w:t>
      </w:r>
      <w:proofErr w:type="gramEnd"/>
      <w:r w:rsidRPr="0043072F">
        <w:rPr>
          <w:sz w:val="28"/>
          <w:szCs w:val="28"/>
          <w:lang w:eastAsia="zh-CN"/>
        </w:rPr>
        <w:t xml:space="preserve"> </w:t>
      </w:r>
      <w:proofErr w:type="gramStart"/>
      <w:r w:rsidRPr="0043072F">
        <w:rPr>
          <w:sz w:val="28"/>
          <w:szCs w:val="28"/>
          <w:lang w:eastAsia="zh-CN"/>
        </w:rPr>
        <w:t xml:space="preserve">в прогнозный план (программу) приватизации муниципального имущества на 2020 – 2024 годы», </w:t>
      </w:r>
      <w:r w:rsidRPr="0043072F">
        <w:rPr>
          <w:sz w:val="28"/>
          <w:szCs w:val="28"/>
          <w:lang w:eastAsia="ar-SA"/>
        </w:rPr>
        <w:t xml:space="preserve">от 29.10.2019 г. № IV-2/7 </w:t>
      </w:r>
      <w:r w:rsidRPr="0043072F">
        <w:rPr>
          <w:sz w:val="28"/>
          <w:szCs w:val="28"/>
          <w:lang w:eastAsia="en-US"/>
        </w:rPr>
        <w:t>«О внесении изменений в прогнозный план (программу) приватизации муниципального имущества на 2018 – 2020 годы»</w:t>
      </w:r>
      <w:r w:rsidRPr="0043072F">
        <w:rPr>
          <w:sz w:val="28"/>
          <w:szCs w:val="28"/>
          <w:lang w:eastAsia="ar-SA"/>
        </w:rPr>
        <w:t>, от 17.11.2020г. №</w:t>
      </w:r>
      <w:r w:rsidRPr="0043072F">
        <w:rPr>
          <w:sz w:val="28"/>
          <w:szCs w:val="28"/>
          <w:lang w:val="en-US" w:eastAsia="ar-SA"/>
        </w:rPr>
        <w:t>IV</w:t>
      </w:r>
      <w:r w:rsidRPr="0043072F">
        <w:rPr>
          <w:sz w:val="28"/>
          <w:szCs w:val="28"/>
          <w:lang w:eastAsia="ar-SA"/>
        </w:rPr>
        <w:t xml:space="preserve">-10/8 «О внесении изменений и </w:t>
      </w:r>
      <w:r w:rsidRPr="0043072F">
        <w:rPr>
          <w:sz w:val="28"/>
          <w:szCs w:val="28"/>
          <w:lang w:eastAsia="ar-SA"/>
        </w:rPr>
        <w:lastRenderedPageBreak/>
        <w:t xml:space="preserve">дополнений в прогнозный план (программу) приватизации муниципального имущества на 2020-2024 годы», Администрация Беловского района Курской области </w:t>
      </w:r>
      <w:r w:rsidRPr="0043072F">
        <w:rPr>
          <w:sz w:val="28"/>
          <w:szCs w:val="28"/>
          <w:lang w:eastAsia="en-US"/>
        </w:rPr>
        <w:t>ПОСТАНОВЛЯЕТ:</w:t>
      </w:r>
      <w:proofErr w:type="gramEnd"/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bCs/>
          <w:color w:val="000000"/>
          <w:sz w:val="28"/>
          <w:szCs w:val="28"/>
          <w:lang/>
        </w:rPr>
        <w:t>1.</w:t>
      </w:r>
      <w:r w:rsidRPr="0043072F">
        <w:rPr>
          <w:bCs/>
          <w:color w:val="000000"/>
          <w:sz w:val="28"/>
          <w:szCs w:val="28"/>
          <w:lang/>
        </w:rPr>
        <w:t>Приватизировать находящееся в собственности муниципального района «</w:t>
      </w:r>
      <w:proofErr w:type="spellStart"/>
      <w:r w:rsidRPr="0043072F">
        <w:rPr>
          <w:bCs/>
          <w:color w:val="000000"/>
          <w:sz w:val="28"/>
          <w:szCs w:val="28"/>
          <w:lang/>
        </w:rPr>
        <w:t>Беловский</w:t>
      </w:r>
      <w:proofErr w:type="spellEnd"/>
      <w:r w:rsidRPr="0043072F">
        <w:rPr>
          <w:bCs/>
          <w:color w:val="000000"/>
          <w:sz w:val="28"/>
          <w:szCs w:val="28"/>
          <w:lang/>
        </w:rPr>
        <w:t xml:space="preserve"> район» движимое имущество, а именно:</w:t>
      </w:r>
      <w:r w:rsidRPr="0043072F">
        <w:rPr>
          <w:sz w:val="28"/>
          <w:szCs w:val="28"/>
          <w:lang w:eastAsia="en-US"/>
        </w:rPr>
        <w:t xml:space="preserve"> автобус для перевозки детей, марка, модель ТС ПАЗ 32053-70, </w:t>
      </w:r>
      <w:r w:rsidRPr="0043072F">
        <w:rPr>
          <w:sz w:val="28"/>
          <w:szCs w:val="28"/>
          <w:lang w:val="en-US" w:eastAsia="en-US"/>
        </w:rPr>
        <w:t>VIN</w:t>
      </w:r>
      <w:r w:rsidRPr="0043072F">
        <w:rPr>
          <w:sz w:val="28"/>
          <w:szCs w:val="28"/>
          <w:lang w:eastAsia="en-US"/>
        </w:rPr>
        <w:t xml:space="preserve"> Х1</w:t>
      </w:r>
      <w:r w:rsidRPr="0043072F">
        <w:rPr>
          <w:sz w:val="28"/>
          <w:szCs w:val="28"/>
          <w:lang w:val="en-US" w:eastAsia="en-US"/>
        </w:rPr>
        <w:t>M</w:t>
      </w:r>
      <w:r w:rsidRPr="0043072F">
        <w:rPr>
          <w:sz w:val="28"/>
          <w:szCs w:val="28"/>
          <w:lang w:eastAsia="en-US"/>
        </w:rPr>
        <w:t>3205</w:t>
      </w:r>
      <w:r w:rsidRPr="0043072F">
        <w:rPr>
          <w:sz w:val="28"/>
          <w:szCs w:val="28"/>
          <w:lang w:val="en-US" w:eastAsia="en-US"/>
        </w:rPr>
        <w:t>C</w:t>
      </w:r>
      <w:r w:rsidRPr="0043072F">
        <w:rPr>
          <w:sz w:val="28"/>
          <w:szCs w:val="28"/>
          <w:lang w:eastAsia="en-US"/>
        </w:rPr>
        <w:t xml:space="preserve">Х80005902,  категория ТС </w:t>
      </w:r>
      <w:r w:rsidRPr="0043072F">
        <w:rPr>
          <w:sz w:val="28"/>
          <w:szCs w:val="28"/>
          <w:lang w:val="en-US" w:eastAsia="en-US"/>
        </w:rPr>
        <w:t>D</w:t>
      </w:r>
      <w:r w:rsidRPr="0043072F">
        <w:rPr>
          <w:sz w:val="28"/>
          <w:szCs w:val="28"/>
          <w:lang w:eastAsia="en-US"/>
        </w:rPr>
        <w:t>, год изготовления ТС 2008, модель, № двигателя 523400 81014979, шасси (рама) № отсутствует, кузов (кабина, прицеп) №Х1</w:t>
      </w:r>
      <w:r w:rsidRPr="0043072F">
        <w:rPr>
          <w:sz w:val="28"/>
          <w:szCs w:val="28"/>
          <w:lang w:val="en-US" w:eastAsia="en-US"/>
        </w:rPr>
        <w:t>M</w:t>
      </w:r>
      <w:r w:rsidRPr="0043072F">
        <w:rPr>
          <w:sz w:val="28"/>
          <w:szCs w:val="28"/>
          <w:lang w:eastAsia="en-US"/>
        </w:rPr>
        <w:t xml:space="preserve">3205СХ80005902, цвет кузова (кабины, прицепа) желтый, мощность двигателя, </w:t>
      </w:r>
      <w:proofErr w:type="spellStart"/>
      <w:r w:rsidRPr="0043072F">
        <w:rPr>
          <w:sz w:val="28"/>
          <w:szCs w:val="28"/>
          <w:lang w:eastAsia="en-US"/>
        </w:rPr>
        <w:t>л.с</w:t>
      </w:r>
      <w:proofErr w:type="spellEnd"/>
      <w:r w:rsidRPr="0043072F">
        <w:rPr>
          <w:sz w:val="28"/>
          <w:szCs w:val="28"/>
          <w:lang w:eastAsia="en-US"/>
        </w:rPr>
        <w:t xml:space="preserve">. (кВт) 130 </w:t>
      </w:r>
      <w:proofErr w:type="spellStart"/>
      <w:r w:rsidRPr="0043072F">
        <w:rPr>
          <w:sz w:val="28"/>
          <w:szCs w:val="28"/>
          <w:lang w:eastAsia="en-US"/>
        </w:rPr>
        <w:t>л.с</w:t>
      </w:r>
      <w:proofErr w:type="spellEnd"/>
      <w:r w:rsidRPr="0043072F">
        <w:rPr>
          <w:sz w:val="28"/>
          <w:szCs w:val="28"/>
          <w:lang w:eastAsia="en-US"/>
        </w:rPr>
        <w:t>., рабочий объем двигателя, куб. см</w:t>
      </w:r>
      <w:proofErr w:type="gramEnd"/>
      <w:r w:rsidRPr="0043072F">
        <w:rPr>
          <w:sz w:val="28"/>
          <w:szCs w:val="28"/>
          <w:lang w:eastAsia="en-US"/>
        </w:rPr>
        <w:t xml:space="preserve"> 4870, тип двигателя бензиновый, экологический класс третий, разрешенная максимальная масса, кг 6270, масса без нагрузки, кг 5080, организация </w:t>
      </w:r>
      <w:proofErr w:type="gramStart"/>
      <w:r w:rsidRPr="0043072F">
        <w:rPr>
          <w:sz w:val="28"/>
          <w:szCs w:val="28"/>
          <w:lang w:eastAsia="en-US"/>
        </w:rPr>
        <w:t>–и</w:t>
      </w:r>
      <w:proofErr w:type="gramEnd"/>
      <w:r w:rsidRPr="0043072F">
        <w:rPr>
          <w:sz w:val="28"/>
          <w:szCs w:val="28"/>
          <w:lang w:eastAsia="en-US"/>
        </w:rPr>
        <w:t>зготовитель ТС (страна) ООО «Павловский автобусный завод», серия номер ПТС 52 МР 285973,</w:t>
      </w:r>
      <w:r>
        <w:rPr>
          <w:sz w:val="28"/>
          <w:szCs w:val="28"/>
          <w:lang w:eastAsia="en-US"/>
        </w:rPr>
        <w:t xml:space="preserve"> дата выдачи паспорта</w:t>
      </w:r>
      <w:r w:rsidRPr="0043072F">
        <w:rPr>
          <w:sz w:val="28"/>
          <w:szCs w:val="28"/>
          <w:lang w:eastAsia="en-US"/>
        </w:rPr>
        <w:t xml:space="preserve"> 22 июня 2008г., гос. номер Т896ТТ46</w:t>
      </w:r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bCs/>
          <w:color w:val="000000"/>
          <w:sz w:val="28"/>
          <w:szCs w:val="28"/>
          <w:lang/>
        </w:rPr>
      </w:pPr>
      <w:r w:rsidRPr="0043072F">
        <w:rPr>
          <w:rFonts w:eastAsia="Arial"/>
          <w:color w:val="000000"/>
          <w:sz w:val="28"/>
          <w:szCs w:val="28"/>
          <w:lang w:eastAsia="en-US"/>
        </w:rPr>
        <w:t>далее – имущество.</w:t>
      </w:r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43072F">
        <w:rPr>
          <w:bCs/>
          <w:sz w:val="28"/>
          <w:szCs w:val="28"/>
          <w:lang w:eastAsia="ar-SA"/>
        </w:rPr>
        <w:t>2.</w:t>
      </w:r>
      <w:r w:rsidRPr="0043072F">
        <w:rPr>
          <w:sz w:val="28"/>
          <w:szCs w:val="28"/>
          <w:lang w:eastAsia="ar-SA"/>
        </w:rPr>
        <w:t xml:space="preserve">Установить способ приватизации </w:t>
      </w:r>
      <w:proofErr w:type="gramStart"/>
      <w:r w:rsidRPr="0043072F">
        <w:rPr>
          <w:b/>
          <w:sz w:val="28"/>
          <w:szCs w:val="28"/>
          <w:lang w:eastAsia="ar-SA"/>
        </w:rPr>
        <w:t>–</w:t>
      </w:r>
      <w:r w:rsidRPr="0043072F">
        <w:rPr>
          <w:sz w:val="28"/>
          <w:szCs w:val="28"/>
          <w:lang w:eastAsia="ar-SA"/>
        </w:rPr>
        <w:t>п</w:t>
      </w:r>
      <w:proofErr w:type="gramEnd"/>
      <w:r w:rsidRPr="0043072F">
        <w:rPr>
          <w:sz w:val="28"/>
          <w:szCs w:val="28"/>
          <w:lang w:eastAsia="ar-SA"/>
        </w:rPr>
        <w:t xml:space="preserve">родажа на аукционе в электронной форме с открытой подачей предложений о цене имущества (далее – аукцион) в порядке, установленном </w:t>
      </w:r>
      <w:r w:rsidRPr="0043072F">
        <w:rPr>
          <w:sz w:val="28"/>
          <w:szCs w:val="28"/>
          <w:lang w:eastAsia="en-US"/>
        </w:rPr>
        <w:t xml:space="preserve">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РФ от 27 августа </w:t>
      </w:r>
      <w:smartTag w:uri="urn:schemas-microsoft-com:office:smarttags" w:element="metricconverter">
        <w:smartTagPr>
          <w:attr w:name="ProductID" w:val="2012 г"/>
        </w:smartTagPr>
        <w:r w:rsidRPr="0043072F">
          <w:rPr>
            <w:sz w:val="28"/>
            <w:szCs w:val="28"/>
            <w:lang w:eastAsia="en-US"/>
          </w:rPr>
          <w:t>2012 г</w:t>
        </w:r>
      </w:smartTag>
      <w:r w:rsidRPr="0043072F">
        <w:rPr>
          <w:sz w:val="28"/>
          <w:szCs w:val="28"/>
          <w:lang w:eastAsia="en-US"/>
        </w:rPr>
        <w:t>. № 860.</w:t>
      </w:r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3.</w:t>
      </w:r>
      <w:r w:rsidRPr="0043072F">
        <w:rPr>
          <w:sz w:val="28"/>
          <w:szCs w:val="28"/>
          <w:lang w:eastAsia="en-US"/>
        </w:rPr>
        <w:t>Утвердить состав Временной комиссии по приватизации имущества муниципального района «</w:t>
      </w:r>
      <w:proofErr w:type="spellStart"/>
      <w:r w:rsidRPr="0043072F">
        <w:rPr>
          <w:sz w:val="28"/>
          <w:szCs w:val="28"/>
          <w:lang w:eastAsia="en-US"/>
        </w:rPr>
        <w:t>Беловский</w:t>
      </w:r>
      <w:proofErr w:type="spellEnd"/>
      <w:r w:rsidRPr="0043072F">
        <w:rPr>
          <w:sz w:val="28"/>
          <w:szCs w:val="28"/>
          <w:lang w:eastAsia="en-US"/>
        </w:rPr>
        <w:t xml:space="preserve"> район» Курской области (далее – комиссия):</w:t>
      </w:r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  <w:lang w:eastAsia="en-US"/>
        </w:rPr>
      </w:pPr>
      <w:r w:rsidRPr="0043072F">
        <w:rPr>
          <w:sz w:val="28"/>
          <w:szCs w:val="28"/>
          <w:lang w:eastAsia="en-US"/>
        </w:rPr>
        <w:t xml:space="preserve">Председатель комиссии: </w:t>
      </w:r>
      <w:proofErr w:type="spellStart"/>
      <w:r w:rsidRPr="0043072F">
        <w:rPr>
          <w:sz w:val="28"/>
          <w:szCs w:val="28"/>
          <w:lang w:eastAsia="en-US"/>
        </w:rPr>
        <w:t>Переверзев</w:t>
      </w:r>
      <w:proofErr w:type="spellEnd"/>
      <w:r w:rsidRPr="0043072F">
        <w:rPr>
          <w:sz w:val="28"/>
          <w:szCs w:val="28"/>
          <w:lang w:eastAsia="en-US"/>
        </w:rPr>
        <w:t xml:space="preserve"> Сергей Валерьевич - заместитель </w:t>
      </w:r>
      <w:proofErr w:type="gramStart"/>
      <w:r w:rsidRPr="0043072F">
        <w:rPr>
          <w:sz w:val="28"/>
          <w:szCs w:val="28"/>
          <w:lang w:eastAsia="en-US"/>
        </w:rPr>
        <w:t xml:space="preserve">начальника управления </w:t>
      </w:r>
      <w:r>
        <w:rPr>
          <w:sz w:val="28"/>
          <w:szCs w:val="28"/>
          <w:lang w:eastAsia="en-US"/>
        </w:rPr>
        <w:t>А</w:t>
      </w:r>
      <w:r w:rsidRPr="0043072F">
        <w:rPr>
          <w:sz w:val="28"/>
          <w:szCs w:val="28"/>
          <w:lang w:eastAsia="en-US"/>
        </w:rPr>
        <w:t>дминистрации  Беловского района Курской области</w:t>
      </w:r>
      <w:proofErr w:type="gramEnd"/>
      <w:r w:rsidRPr="0043072F">
        <w:rPr>
          <w:sz w:val="28"/>
          <w:szCs w:val="28"/>
          <w:lang w:eastAsia="en-US"/>
        </w:rPr>
        <w:t>;</w:t>
      </w:r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  <w:lang w:eastAsia="en-US"/>
        </w:rPr>
      </w:pPr>
      <w:r w:rsidRPr="0043072F">
        <w:rPr>
          <w:sz w:val="28"/>
          <w:szCs w:val="28"/>
          <w:lang w:eastAsia="en-US"/>
        </w:rPr>
        <w:t>Члены комиссии:</w:t>
      </w:r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  <w:lang w:eastAsia="en-US"/>
        </w:rPr>
      </w:pPr>
      <w:r w:rsidRPr="0043072F">
        <w:rPr>
          <w:sz w:val="28"/>
          <w:szCs w:val="28"/>
          <w:lang w:eastAsia="en-US"/>
        </w:rPr>
        <w:t xml:space="preserve"> - </w:t>
      </w:r>
      <w:proofErr w:type="spellStart"/>
      <w:r w:rsidRPr="0043072F">
        <w:rPr>
          <w:sz w:val="28"/>
          <w:szCs w:val="28"/>
          <w:lang w:eastAsia="en-US"/>
        </w:rPr>
        <w:t>Дробязгина</w:t>
      </w:r>
      <w:proofErr w:type="spellEnd"/>
      <w:r w:rsidRPr="0043072F">
        <w:rPr>
          <w:sz w:val="28"/>
          <w:szCs w:val="28"/>
          <w:lang w:eastAsia="en-US"/>
        </w:rPr>
        <w:t xml:space="preserve"> Ирина </w:t>
      </w:r>
      <w:proofErr w:type="spellStart"/>
      <w:r w:rsidRPr="0043072F">
        <w:rPr>
          <w:sz w:val="28"/>
          <w:szCs w:val="28"/>
          <w:lang w:eastAsia="en-US"/>
        </w:rPr>
        <w:t>Викоторовна</w:t>
      </w:r>
      <w:proofErr w:type="spellEnd"/>
      <w:r w:rsidRPr="0043072F">
        <w:rPr>
          <w:sz w:val="28"/>
          <w:szCs w:val="28"/>
          <w:lang w:eastAsia="en-US"/>
        </w:rPr>
        <w:t xml:space="preserve"> - начальник отдела  Администрации Беловского района Курской области;</w:t>
      </w:r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  <w:lang w:eastAsia="en-US"/>
        </w:rPr>
      </w:pPr>
      <w:r w:rsidRPr="0043072F">
        <w:rPr>
          <w:sz w:val="28"/>
          <w:szCs w:val="28"/>
          <w:lang w:eastAsia="en-US"/>
        </w:rPr>
        <w:t xml:space="preserve">- </w:t>
      </w:r>
      <w:proofErr w:type="spellStart"/>
      <w:r w:rsidRPr="0043072F">
        <w:rPr>
          <w:sz w:val="28"/>
          <w:szCs w:val="28"/>
          <w:lang w:eastAsia="en-US"/>
        </w:rPr>
        <w:t>Буглова</w:t>
      </w:r>
      <w:proofErr w:type="spellEnd"/>
      <w:r w:rsidRPr="0043072F">
        <w:rPr>
          <w:sz w:val="28"/>
          <w:szCs w:val="28"/>
          <w:lang w:eastAsia="en-US"/>
        </w:rPr>
        <w:t xml:space="preserve"> Алена Николаевна - заместитель </w:t>
      </w:r>
      <w:proofErr w:type="gramStart"/>
      <w:r w:rsidRPr="0043072F">
        <w:rPr>
          <w:sz w:val="28"/>
          <w:szCs w:val="28"/>
          <w:lang w:eastAsia="en-US"/>
        </w:rPr>
        <w:t>начальника отдела Администрации Беловского района Курской области</w:t>
      </w:r>
      <w:proofErr w:type="gramEnd"/>
      <w:r w:rsidRPr="0043072F">
        <w:rPr>
          <w:sz w:val="28"/>
          <w:szCs w:val="28"/>
          <w:lang w:eastAsia="en-US"/>
        </w:rPr>
        <w:t>;</w:t>
      </w:r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43072F">
        <w:rPr>
          <w:sz w:val="28"/>
          <w:szCs w:val="28"/>
          <w:lang w:eastAsia="en-US"/>
        </w:rPr>
        <w:t>- Вакуленко Виктор Петрович - консультант Администрации Беловского района Курской области</w:t>
      </w:r>
      <w:r>
        <w:rPr>
          <w:sz w:val="28"/>
          <w:szCs w:val="28"/>
          <w:lang w:eastAsia="en-US"/>
        </w:rPr>
        <w:t xml:space="preserve"> (по правовой работе)</w:t>
      </w:r>
      <w:r w:rsidRPr="0043072F">
        <w:rPr>
          <w:sz w:val="28"/>
          <w:szCs w:val="28"/>
          <w:lang w:eastAsia="en-US"/>
        </w:rPr>
        <w:t>;</w:t>
      </w:r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43072F">
        <w:rPr>
          <w:sz w:val="28"/>
          <w:szCs w:val="28"/>
          <w:lang w:eastAsia="en-US"/>
        </w:rPr>
        <w:t>- Павлова Ольга Владимировна - начальник отдела Администрации Беловского района Курской области.</w:t>
      </w:r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43072F">
        <w:rPr>
          <w:sz w:val="28"/>
          <w:szCs w:val="28"/>
          <w:lang w:eastAsia="en-US"/>
        </w:rPr>
        <w:t xml:space="preserve">- </w:t>
      </w:r>
      <w:proofErr w:type="spellStart"/>
      <w:r w:rsidRPr="0043072F">
        <w:rPr>
          <w:sz w:val="28"/>
          <w:szCs w:val="28"/>
          <w:lang w:eastAsia="en-US"/>
        </w:rPr>
        <w:t>Илькухин</w:t>
      </w:r>
      <w:proofErr w:type="spellEnd"/>
      <w:r w:rsidRPr="0043072F">
        <w:rPr>
          <w:sz w:val="28"/>
          <w:szCs w:val="28"/>
          <w:lang w:eastAsia="en-US"/>
        </w:rPr>
        <w:t xml:space="preserve"> Юрий Алексеевич - главный специалист-эксперт Администрации Беловского района Курской области (архитектор района);</w:t>
      </w:r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7" w:firstLine="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43072F">
        <w:rPr>
          <w:sz w:val="28"/>
          <w:szCs w:val="28"/>
          <w:lang w:eastAsia="en-US"/>
        </w:rPr>
        <w:t>. Наделить комиссию следующими полномочиями:</w:t>
      </w:r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43072F">
        <w:rPr>
          <w:sz w:val="28"/>
          <w:szCs w:val="28"/>
          <w:lang w:eastAsia="en-US"/>
        </w:rPr>
        <w:t xml:space="preserve"> - взаимодействие с оператором электронной торговой площадки (ЭТП) и подготовка договора (соглашения) с оператором ЭТП для осуществления продажи в электронной форме с привлечением оператора ЭТП;</w:t>
      </w:r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en-US"/>
        </w:rPr>
      </w:pPr>
      <w:r w:rsidRPr="0043072F">
        <w:rPr>
          <w:sz w:val="28"/>
          <w:szCs w:val="28"/>
          <w:lang w:eastAsia="en-US"/>
        </w:rPr>
        <w:t xml:space="preserve"> - подготовка информационного сообщения о проведен</w:t>
      </w:r>
      <w:proofErr w:type="gramStart"/>
      <w:r w:rsidRPr="0043072F">
        <w:rPr>
          <w:sz w:val="28"/>
          <w:szCs w:val="28"/>
          <w:lang w:eastAsia="en-US"/>
        </w:rPr>
        <w:t>ии ау</w:t>
      </w:r>
      <w:proofErr w:type="gramEnd"/>
      <w:r w:rsidRPr="0043072F">
        <w:rPr>
          <w:sz w:val="28"/>
          <w:szCs w:val="28"/>
          <w:lang w:eastAsia="en-US"/>
        </w:rPr>
        <w:t>кциона и проекта договора купли-продажи имущества;</w:t>
      </w:r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en-US"/>
        </w:rPr>
      </w:pPr>
      <w:r w:rsidRPr="0043072F">
        <w:rPr>
          <w:sz w:val="28"/>
          <w:szCs w:val="28"/>
          <w:lang w:eastAsia="en-US"/>
        </w:rPr>
        <w:t xml:space="preserve"> - размещение на общероссийском сайте торгов  </w:t>
      </w:r>
      <w:hyperlink r:id="rId17" w:history="1">
        <w:r w:rsidRPr="0043072F">
          <w:rPr>
            <w:color w:val="0000FF"/>
            <w:sz w:val="28"/>
            <w:szCs w:val="28"/>
            <w:u w:val="single"/>
            <w:lang w:val="en-US" w:eastAsia="en-US"/>
          </w:rPr>
          <w:t>www</w:t>
        </w:r>
        <w:r w:rsidRPr="0043072F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43072F">
          <w:rPr>
            <w:color w:val="0000FF"/>
            <w:sz w:val="28"/>
            <w:szCs w:val="28"/>
            <w:u w:val="single"/>
            <w:lang w:val="en-US" w:eastAsia="en-US"/>
          </w:rPr>
          <w:t>torgi</w:t>
        </w:r>
        <w:proofErr w:type="spellEnd"/>
        <w:r w:rsidRPr="0043072F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43072F">
          <w:rPr>
            <w:color w:val="0000FF"/>
            <w:sz w:val="28"/>
            <w:szCs w:val="28"/>
            <w:u w:val="single"/>
            <w:lang w:val="en-US" w:eastAsia="en-US"/>
          </w:rPr>
          <w:t>gov</w:t>
        </w:r>
        <w:proofErr w:type="spellEnd"/>
        <w:r w:rsidRPr="0043072F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43072F">
          <w:rPr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43072F">
        <w:rPr>
          <w:sz w:val="28"/>
          <w:szCs w:val="28"/>
          <w:lang w:eastAsia="en-US"/>
        </w:rPr>
        <w:t xml:space="preserve"> и на ЭТП информационного сообщения о продаже в электронной форме и иных необходимых сведений в целях информационного обеспечения приватизации муниципального имущества в соответствии с требованиями статьи 15 Федерального закона о приватизации.</w:t>
      </w:r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en-US"/>
        </w:rPr>
      </w:pPr>
      <w:r w:rsidRPr="0043072F">
        <w:rPr>
          <w:sz w:val="28"/>
          <w:szCs w:val="28"/>
          <w:lang w:eastAsia="en-US"/>
        </w:rPr>
        <w:t xml:space="preserve"> - согласование места, даты начала и окончания приема заявок, места и сроков подведения итогов аукциона;</w:t>
      </w:r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en-US"/>
        </w:rPr>
      </w:pPr>
      <w:r w:rsidRPr="0043072F">
        <w:rPr>
          <w:sz w:val="28"/>
          <w:szCs w:val="28"/>
          <w:lang w:eastAsia="en-US"/>
        </w:rPr>
        <w:t xml:space="preserve"> - рассмотрение заявок на участие в аукционе и отбор участников аукциона;</w:t>
      </w:r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en-US"/>
        </w:rPr>
      </w:pPr>
      <w:r w:rsidRPr="0043072F">
        <w:rPr>
          <w:sz w:val="28"/>
          <w:szCs w:val="28"/>
          <w:lang w:eastAsia="en-US"/>
        </w:rPr>
        <w:t xml:space="preserve"> - подведение итогов электронного аукциона;</w:t>
      </w:r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en-US"/>
        </w:rPr>
      </w:pPr>
      <w:r w:rsidRPr="0043072F">
        <w:rPr>
          <w:sz w:val="28"/>
          <w:szCs w:val="28"/>
          <w:lang w:eastAsia="en-US"/>
        </w:rPr>
        <w:t xml:space="preserve"> - подписание протоколов о признании претендентов участниками аукциона и об итогах аукциона.</w:t>
      </w:r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43072F">
        <w:rPr>
          <w:sz w:val="28"/>
          <w:szCs w:val="28"/>
          <w:lang w:eastAsia="en-US"/>
        </w:rPr>
        <w:t>Утвердить Положение о комиссии, согласно Приложению к настоящему Постановлению.</w:t>
      </w:r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43072F">
        <w:rPr>
          <w:sz w:val="28"/>
          <w:szCs w:val="28"/>
          <w:lang w:eastAsia="en-US"/>
        </w:rPr>
        <w:t xml:space="preserve">. Установить  начальную цену </w:t>
      </w:r>
      <w:r w:rsidRPr="0043072F">
        <w:rPr>
          <w:color w:val="000000"/>
          <w:sz w:val="28"/>
          <w:szCs w:val="28"/>
          <w:lang w:eastAsia="en-US"/>
        </w:rPr>
        <w:t xml:space="preserve">продажи </w:t>
      </w:r>
      <w:r>
        <w:rPr>
          <w:color w:val="000000"/>
          <w:sz w:val="28"/>
          <w:szCs w:val="28"/>
          <w:lang w:eastAsia="en-US"/>
        </w:rPr>
        <w:t xml:space="preserve">имущества </w:t>
      </w:r>
      <w:r w:rsidRPr="0043072F">
        <w:rPr>
          <w:color w:val="000000"/>
          <w:sz w:val="28"/>
          <w:szCs w:val="28"/>
          <w:lang w:eastAsia="en-US"/>
        </w:rPr>
        <w:t xml:space="preserve">на основании    </w:t>
      </w:r>
      <w:r w:rsidRPr="0043072F">
        <w:rPr>
          <w:sz w:val="28"/>
          <w:szCs w:val="28"/>
          <w:lang w:eastAsia="en-US"/>
        </w:rPr>
        <w:t>отчета №76-21/01-21 от 21.01.2021г. «Об оценке рыночной стоимости объекта движимого имущества-автобуса для перевозки детей ПАЗ 32053-70 принадлежащего МО «</w:t>
      </w:r>
      <w:proofErr w:type="spellStart"/>
      <w:r w:rsidRPr="0043072F">
        <w:rPr>
          <w:sz w:val="28"/>
          <w:szCs w:val="28"/>
          <w:lang w:eastAsia="en-US"/>
        </w:rPr>
        <w:t>Беловский</w:t>
      </w:r>
      <w:proofErr w:type="spellEnd"/>
      <w:r w:rsidRPr="0043072F">
        <w:rPr>
          <w:sz w:val="28"/>
          <w:szCs w:val="28"/>
          <w:lang w:eastAsia="en-US"/>
        </w:rPr>
        <w:t xml:space="preserve"> район» Курской области. Согласно указанному отчету рыночная стоимость имущества составляет </w:t>
      </w:r>
      <w:r w:rsidRPr="0043072F">
        <w:rPr>
          <w:b/>
          <w:sz w:val="28"/>
          <w:szCs w:val="28"/>
          <w:lang w:eastAsia="en-US"/>
        </w:rPr>
        <w:t>–</w:t>
      </w:r>
      <w:r w:rsidRPr="0043072F">
        <w:rPr>
          <w:sz w:val="28"/>
          <w:szCs w:val="28"/>
          <w:lang w:eastAsia="en-US"/>
        </w:rPr>
        <w:t xml:space="preserve"> 184 500 (сто восемьдесят четыре тысячи пятьсот) руб. 00 коп</w:t>
      </w:r>
      <w:proofErr w:type="gramStart"/>
      <w:r w:rsidRPr="0043072F">
        <w:rPr>
          <w:sz w:val="28"/>
          <w:szCs w:val="28"/>
          <w:lang w:eastAsia="en-US"/>
        </w:rPr>
        <w:t>.</w:t>
      </w:r>
      <w:proofErr w:type="gramEnd"/>
      <w:r w:rsidRPr="0043072F">
        <w:rPr>
          <w:sz w:val="28"/>
          <w:szCs w:val="28"/>
          <w:lang w:eastAsia="en-US"/>
        </w:rPr>
        <w:t xml:space="preserve"> </w:t>
      </w:r>
      <w:proofErr w:type="gramStart"/>
      <w:r w:rsidRPr="0043072F">
        <w:rPr>
          <w:sz w:val="28"/>
          <w:szCs w:val="28"/>
          <w:lang w:eastAsia="en-US"/>
        </w:rPr>
        <w:t>с</w:t>
      </w:r>
      <w:proofErr w:type="gramEnd"/>
      <w:r w:rsidRPr="0043072F">
        <w:rPr>
          <w:sz w:val="28"/>
          <w:szCs w:val="28"/>
          <w:lang w:eastAsia="en-US"/>
        </w:rPr>
        <w:t xml:space="preserve"> учетом НДС 20 % – 30 750 (Тридцать тысяч семьсот пятьдесят) руб. 00 коп.</w:t>
      </w:r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  <w:lang w:eastAsia="en-US"/>
        </w:rPr>
        <w:t>7</w:t>
      </w:r>
      <w:r w:rsidRPr="0043072F">
        <w:rPr>
          <w:sz w:val="28"/>
          <w:szCs w:val="28"/>
          <w:lang w:eastAsia="en-US"/>
        </w:rPr>
        <w:t xml:space="preserve">. Установить величину повышения начальной цены («шаг аукциона») </w:t>
      </w:r>
      <w:r w:rsidRPr="0043072F">
        <w:rPr>
          <w:color w:val="000000"/>
          <w:sz w:val="28"/>
          <w:szCs w:val="28"/>
          <w:lang w:eastAsia="ar-SA"/>
        </w:rPr>
        <w:t xml:space="preserve">в фиксированной сумме </w:t>
      </w:r>
      <w:r w:rsidRPr="0043072F">
        <w:rPr>
          <w:sz w:val="28"/>
          <w:szCs w:val="28"/>
          <w:lang w:eastAsia="en-US"/>
        </w:rPr>
        <w:t xml:space="preserve">9 225 (Девять тысяч двести двадцать пять) </w:t>
      </w:r>
      <w:r w:rsidRPr="0043072F">
        <w:rPr>
          <w:rFonts w:eastAsia="Calibri"/>
          <w:sz w:val="28"/>
          <w:szCs w:val="28"/>
          <w:lang w:eastAsia="ar-SA"/>
        </w:rPr>
        <w:t>руб. 00 коп</w:t>
      </w:r>
      <w:proofErr w:type="gramStart"/>
      <w:r w:rsidRPr="0043072F">
        <w:rPr>
          <w:rFonts w:eastAsia="Calibri"/>
          <w:sz w:val="28"/>
          <w:szCs w:val="28"/>
          <w:lang w:eastAsia="ar-SA"/>
        </w:rPr>
        <w:t>.</w:t>
      </w:r>
      <w:proofErr w:type="gramEnd"/>
      <w:r w:rsidRPr="0043072F">
        <w:rPr>
          <w:color w:val="000000"/>
          <w:sz w:val="28"/>
          <w:szCs w:val="28"/>
          <w:lang w:eastAsia="ar-SA"/>
        </w:rPr>
        <w:t xml:space="preserve"> (</w:t>
      </w:r>
      <w:proofErr w:type="gramStart"/>
      <w:r w:rsidRPr="0043072F">
        <w:rPr>
          <w:color w:val="000000"/>
          <w:sz w:val="28"/>
          <w:szCs w:val="28"/>
          <w:lang w:eastAsia="ar-SA"/>
        </w:rPr>
        <w:t>н</w:t>
      </w:r>
      <w:proofErr w:type="gramEnd"/>
      <w:r w:rsidRPr="0043072F">
        <w:rPr>
          <w:color w:val="000000"/>
          <w:sz w:val="28"/>
          <w:szCs w:val="28"/>
          <w:lang w:eastAsia="ar-SA"/>
        </w:rPr>
        <w:t xml:space="preserve">е более 5 % </w:t>
      </w:r>
      <w:r w:rsidRPr="0043072F">
        <w:rPr>
          <w:rFonts w:eastAsia="Calibri"/>
          <w:sz w:val="28"/>
          <w:szCs w:val="28"/>
          <w:lang w:eastAsia="ar-SA"/>
        </w:rPr>
        <w:t xml:space="preserve">от начальной цены продажи) </w:t>
      </w:r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43072F">
        <w:rPr>
          <w:sz w:val="28"/>
          <w:szCs w:val="28"/>
          <w:lang w:eastAsia="en-US"/>
        </w:rPr>
        <w:t>. Установить размер задатка: 36900 (Тридцать шесть тысяч девятьсот рублей) руб. 00 коп</w:t>
      </w:r>
      <w:proofErr w:type="gramStart"/>
      <w:r w:rsidRPr="0043072F">
        <w:rPr>
          <w:sz w:val="28"/>
          <w:szCs w:val="28"/>
          <w:lang w:eastAsia="en-US"/>
        </w:rPr>
        <w:t xml:space="preserve">., </w:t>
      </w:r>
      <w:proofErr w:type="gramEnd"/>
      <w:r w:rsidRPr="0043072F">
        <w:rPr>
          <w:sz w:val="28"/>
          <w:szCs w:val="28"/>
          <w:lang w:eastAsia="en-US"/>
        </w:rPr>
        <w:t>что составляет 20 % от начальной цены продажи имущества.</w:t>
      </w:r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Pr="0043072F">
        <w:rPr>
          <w:sz w:val="28"/>
          <w:szCs w:val="28"/>
          <w:lang w:eastAsia="en-US"/>
        </w:rPr>
        <w:t>. Полученные от реализации имущества денежные средства подлежат зачислению на единый счет бюджета муниципального района «</w:t>
      </w:r>
      <w:proofErr w:type="spellStart"/>
      <w:r w:rsidRPr="0043072F">
        <w:rPr>
          <w:sz w:val="28"/>
          <w:szCs w:val="28"/>
          <w:lang w:eastAsia="en-US"/>
        </w:rPr>
        <w:t>Беловский</w:t>
      </w:r>
      <w:proofErr w:type="spellEnd"/>
      <w:r w:rsidRPr="0043072F">
        <w:rPr>
          <w:sz w:val="28"/>
          <w:szCs w:val="28"/>
          <w:lang w:eastAsia="en-US"/>
        </w:rPr>
        <w:t xml:space="preserve"> район» Курской области.</w:t>
      </w:r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Pr="0043072F">
        <w:rPr>
          <w:sz w:val="28"/>
          <w:szCs w:val="28"/>
          <w:lang w:eastAsia="en-US"/>
        </w:rPr>
        <w:t>. Порядок оплаты - единовременная оплата.</w:t>
      </w:r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Pr="0043072F">
        <w:rPr>
          <w:sz w:val="28"/>
          <w:szCs w:val="28"/>
          <w:lang w:eastAsia="en-US"/>
        </w:rPr>
        <w:t>. Дата проведения аукциона – не ранее 30 календарных дней с момента опубликования информационного сообщения.</w:t>
      </w:r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en-US"/>
        </w:rPr>
      </w:pPr>
      <w:r w:rsidRPr="0043072F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2</w:t>
      </w:r>
      <w:r w:rsidRPr="0043072F">
        <w:rPr>
          <w:sz w:val="28"/>
          <w:szCs w:val="28"/>
          <w:lang w:eastAsia="en-US"/>
        </w:rPr>
        <w:t xml:space="preserve">. </w:t>
      </w:r>
      <w:proofErr w:type="gramStart"/>
      <w:r w:rsidRPr="0043072F">
        <w:rPr>
          <w:sz w:val="28"/>
          <w:szCs w:val="28"/>
          <w:lang w:eastAsia="en-US"/>
        </w:rPr>
        <w:t>Разместить</w:t>
      </w:r>
      <w:proofErr w:type="gramEnd"/>
      <w:r w:rsidRPr="0043072F">
        <w:rPr>
          <w:sz w:val="28"/>
          <w:szCs w:val="28"/>
          <w:lang w:eastAsia="en-US"/>
        </w:rPr>
        <w:t xml:space="preserve"> настоящее пост</w:t>
      </w:r>
      <w:r>
        <w:rPr>
          <w:sz w:val="28"/>
          <w:szCs w:val="28"/>
          <w:lang w:eastAsia="en-US"/>
        </w:rPr>
        <w:t>ановление на официальном сайте А</w:t>
      </w:r>
      <w:r w:rsidRPr="0043072F">
        <w:rPr>
          <w:sz w:val="28"/>
          <w:szCs w:val="28"/>
          <w:lang w:eastAsia="en-US"/>
        </w:rPr>
        <w:t xml:space="preserve">дминистрации Беловского района </w:t>
      </w:r>
      <w:hyperlink r:id="rId18" w:history="1">
        <w:r w:rsidRPr="0043072F">
          <w:rPr>
            <w:sz w:val="28"/>
            <w:szCs w:val="28"/>
            <w:lang w:eastAsia="en-US"/>
          </w:rPr>
          <w:t>http://bel.rkursk.ru/</w:t>
        </w:r>
      </w:hyperlink>
      <w:r w:rsidRPr="0043072F">
        <w:rPr>
          <w:sz w:val="28"/>
          <w:szCs w:val="28"/>
          <w:lang w:eastAsia="en-US"/>
        </w:rPr>
        <w:t xml:space="preserve">, официальном сайте Российской Федерации в сети «Интернет» для размещения информации о проведении торгов </w:t>
      </w:r>
      <w:hyperlink r:id="rId19" w:history="1">
        <w:r w:rsidRPr="0043072F">
          <w:rPr>
            <w:sz w:val="28"/>
            <w:szCs w:val="28"/>
            <w:lang w:eastAsia="en-US"/>
          </w:rPr>
          <w:t>https://torgi.gov.ru/.</w:t>
        </w:r>
      </w:hyperlink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>13</w:t>
      </w:r>
      <w:r w:rsidRPr="0043072F">
        <w:rPr>
          <w:sz w:val="28"/>
          <w:szCs w:val="28"/>
          <w:lang w:eastAsia="en-US"/>
        </w:rPr>
        <w:t xml:space="preserve">. </w:t>
      </w:r>
      <w:proofErr w:type="gramStart"/>
      <w:r w:rsidRPr="0043072F">
        <w:rPr>
          <w:sz w:val="28"/>
          <w:szCs w:val="28"/>
          <w:lang w:eastAsia="en-US"/>
        </w:rPr>
        <w:t>Контроль за</w:t>
      </w:r>
      <w:proofErr w:type="gramEnd"/>
      <w:r w:rsidRPr="0043072F">
        <w:rPr>
          <w:sz w:val="28"/>
          <w:szCs w:val="28"/>
          <w:lang w:eastAsia="en-US"/>
        </w:rPr>
        <w:t xml:space="preserve"> исполнением настоящего постановления возложить на </w:t>
      </w:r>
      <w:r>
        <w:rPr>
          <w:sz w:val="28"/>
          <w:szCs w:val="28"/>
          <w:lang w:eastAsia="en-US"/>
        </w:rPr>
        <w:t xml:space="preserve"> заместителя главы А</w:t>
      </w:r>
      <w:r w:rsidRPr="0043072F">
        <w:rPr>
          <w:sz w:val="28"/>
          <w:szCs w:val="28"/>
          <w:lang w:eastAsia="en-US"/>
        </w:rPr>
        <w:t xml:space="preserve">дминистрации  Беловского района Курской области -  начальника управления Шевцова Б.И.  </w:t>
      </w:r>
      <w:r w:rsidRPr="0043072F">
        <w:rPr>
          <w:sz w:val="22"/>
          <w:szCs w:val="22"/>
          <w:lang w:eastAsia="en-US"/>
        </w:rPr>
        <w:t xml:space="preserve">      </w:t>
      </w:r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ind w:firstLine="709"/>
        <w:jc w:val="both"/>
        <w:rPr>
          <w:sz w:val="28"/>
          <w:szCs w:val="28"/>
          <w:lang w:eastAsia="en-US"/>
        </w:rPr>
      </w:pPr>
    </w:p>
    <w:p w:rsid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ind w:firstLine="709"/>
        <w:jc w:val="both"/>
        <w:rPr>
          <w:sz w:val="28"/>
          <w:szCs w:val="28"/>
          <w:lang w:eastAsia="en-US"/>
        </w:rPr>
      </w:pPr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ind w:firstLine="709"/>
        <w:jc w:val="both"/>
        <w:rPr>
          <w:sz w:val="28"/>
          <w:szCs w:val="28"/>
          <w:lang w:eastAsia="en-US"/>
        </w:rPr>
      </w:pPr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43072F">
        <w:rPr>
          <w:bCs/>
          <w:color w:val="000000"/>
          <w:sz w:val="28"/>
          <w:szCs w:val="28"/>
          <w:lang w:eastAsia="ar-SA"/>
        </w:rPr>
        <w:t>Глава Беловского района</w:t>
      </w:r>
    </w:p>
    <w:p w:rsidR="0043072F" w:rsidRPr="0043072F" w:rsidRDefault="0043072F" w:rsidP="004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43072F">
        <w:rPr>
          <w:bCs/>
          <w:color w:val="000000"/>
          <w:sz w:val="28"/>
          <w:szCs w:val="28"/>
          <w:lang w:eastAsia="ar-SA"/>
        </w:rPr>
        <w:t>Курской области                                                                        Н.В. Волобуев</w:t>
      </w:r>
    </w:p>
    <w:p w:rsidR="0043072F" w:rsidRPr="0043072F" w:rsidRDefault="0043072F" w:rsidP="004307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ind w:firstLine="567"/>
        <w:jc w:val="right"/>
        <w:rPr>
          <w:sz w:val="28"/>
          <w:szCs w:val="28"/>
          <w:lang w:eastAsia="en-US"/>
        </w:rPr>
      </w:pPr>
      <w:r w:rsidRPr="0043072F">
        <w:rPr>
          <w:sz w:val="28"/>
          <w:szCs w:val="28"/>
          <w:lang w:eastAsia="en-US"/>
        </w:rPr>
        <w:t>Приложение</w:t>
      </w:r>
    </w:p>
    <w:p w:rsidR="0043072F" w:rsidRPr="0043072F" w:rsidRDefault="0043072F" w:rsidP="004307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ind w:firstLine="567"/>
        <w:jc w:val="right"/>
        <w:rPr>
          <w:sz w:val="28"/>
          <w:szCs w:val="28"/>
          <w:lang w:eastAsia="en-US"/>
        </w:rPr>
      </w:pPr>
      <w:r w:rsidRPr="0043072F">
        <w:rPr>
          <w:sz w:val="28"/>
          <w:szCs w:val="28"/>
          <w:lang w:eastAsia="en-US"/>
        </w:rPr>
        <w:t>к постановлению Администрации</w:t>
      </w:r>
    </w:p>
    <w:p w:rsidR="0043072F" w:rsidRPr="0043072F" w:rsidRDefault="0043072F" w:rsidP="004307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ind w:firstLine="567"/>
        <w:jc w:val="right"/>
        <w:rPr>
          <w:color w:val="000000"/>
          <w:sz w:val="28"/>
          <w:szCs w:val="28"/>
          <w:lang w:eastAsia="en-US"/>
        </w:rPr>
      </w:pPr>
      <w:r w:rsidRPr="0043072F">
        <w:rPr>
          <w:color w:val="000000"/>
          <w:sz w:val="28"/>
          <w:szCs w:val="28"/>
          <w:lang w:eastAsia="en-US"/>
        </w:rPr>
        <w:t>Беловского района Курской области</w:t>
      </w:r>
    </w:p>
    <w:p w:rsidR="0043072F" w:rsidRPr="0043072F" w:rsidRDefault="0043072F" w:rsidP="004307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jc w:val="center"/>
        <w:rPr>
          <w:sz w:val="28"/>
          <w:szCs w:val="28"/>
          <w:lang w:eastAsia="en-US"/>
        </w:rPr>
      </w:pPr>
      <w:r w:rsidRPr="0043072F">
        <w:rPr>
          <w:sz w:val="28"/>
          <w:szCs w:val="28"/>
          <w:lang w:eastAsia="en-US"/>
        </w:rPr>
        <w:t xml:space="preserve">                                                      </w:t>
      </w:r>
      <w:r>
        <w:rPr>
          <w:sz w:val="28"/>
          <w:szCs w:val="28"/>
          <w:lang w:eastAsia="en-US"/>
        </w:rPr>
        <w:t xml:space="preserve">                                         от 22.01.2021 № 62</w:t>
      </w:r>
    </w:p>
    <w:p w:rsidR="0043072F" w:rsidRPr="0043072F" w:rsidRDefault="0043072F" w:rsidP="004307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rPr>
          <w:sz w:val="28"/>
          <w:szCs w:val="28"/>
          <w:lang w:eastAsia="en-US"/>
        </w:rPr>
      </w:pPr>
    </w:p>
    <w:p w:rsidR="0043072F" w:rsidRPr="0043072F" w:rsidRDefault="0043072F" w:rsidP="004307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jc w:val="center"/>
        <w:rPr>
          <w:sz w:val="28"/>
          <w:szCs w:val="28"/>
          <w:lang w:eastAsia="en-US"/>
        </w:rPr>
      </w:pPr>
      <w:r w:rsidRPr="0043072F">
        <w:rPr>
          <w:sz w:val="28"/>
          <w:szCs w:val="28"/>
          <w:lang w:eastAsia="en-US"/>
        </w:rPr>
        <w:t>ПОЛОЖЕНИЕ О КОМИСИИ</w:t>
      </w:r>
    </w:p>
    <w:p w:rsidR="0043072F" w:rsidRDefault="0043072F" w:rsidP="004307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ind w:firstLine="567"/>
        <w:jc w:val="center"/>
        <w:rPr>
          <w:sz w:val="28"/>
          <w:szCs w:val="28"/>
          <w:lang w:eastAsia="en-US"/>
        </w:rPr>
      </w:pPr>
      <w:r w:rsidRPr="0043072F">
        <w:rPr>
          <w:sz w:val="28"/>
          <w:szCs w:val="28"/>
          <w:lang w:eastAsia="en-US"/>
        </w:rPr>
        <w:t>по приватизации имущества муниципального района</w:t>
      </w:r>
    </w:p>
    <w:p w:rsidR="0043072F" w:rsidRDefault="0043072F" w:rsidP="004307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ind w:firstLine="567"/>
        <w:jc w:val="center"/>
        <w:rPr>
          <w:sz w:val="28"/>
          <w:szCs w:val="28"/>
          <w:lang w:eastAsia="en-US"/>
        </w:rPr>
      </w:pPr>
      <w:r w:rsidRPr="0043072F">
        <w:rPr>
          <w:sz w:val="28"/>
          <w:szCs w:val="28"/>
          <w:lang w:eastAsia="en-US"/>
        </w:rPr>
        <w:t xml:space="preserve"> «</w:t>
      </w:r>
      <w:proofErr w:type="spellStart"/>
      <w:r w:rsidRPr="0043072F">
        <w:rPr>
          <w:sz w:val="28"/>
          <w:szCs w:val="28"/>
          <w:lang w:eastAsia="en-US"/>
        </w:rPr>
        <w:t>Беловский</w:t>
      </w:r>
      <w:proofErr w:type="spellEnd"/>
      <w:r w:rsidRPr="0043072F">
        <w:rPr>
          <w:sz w:val="28"/>
          <w:szCs w:val="28"/>
          <w:lang w:eastAsia="en-US"/>
        </w:rPr>
        <w:t xml:space="preserve"> район» Курской области</w:t>
      </w:r>
    </w:p>
    <w:p w:rsidR="0043072F" w:rsidRPr="0043072F" w:rsidRDefault="0043072F" w:rsidP="004307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Pr="0043072F">
        <w:rPr>
          <w:sz w:val="28"/>
          <w:szCs w:val="28"/>
          <w:lang w:eastAsia="en-US"/>
        </w:rPr>
        <w:t>Настоящее Положение разработано в соответствии с Федеральными законами № 135-ФЗ от 26.07.2006 г. «О защите конкуренции» (ст. 17.1), № 178-ФЗ от 21.12.</w:t>
      </w:r>
      <w:r w:rsidRPr="0043072F">
        <w:rPr>
          <w:color w:val="000000"/>
          <w:sz w:val="28"/>
          <w:szCs w:val="28"/>
          <w:lang w:eastAsia="en-US"/>
        </w:rPr>
        <w:t>2001 г. «О приватизации государственного и муниципального имущества», и устанавливает порядок работы комиссии по приватизации имущества муниципального</w:t>
      </w:r>
      <w:r w:rsidRPr="0043072F">
        <w:rPr>
          <w:sz w:val="28"/>
          <w:szCs w:val="28"/>
          <w:lang w:eastAsia="en-US"/>
        </w:rPr>
        <w:t xml:space="preserve"> района «</w:t>
      </w:r>
      <w:proofErr w:type="spellStart"/>
      <w:r w:rsidRPr="0043072F">
        <w:rPr>
          <w:sz w:val="28"/>
          <w:szCs w:val="28"/>
          <w:lang w:eastAsia="en-US"/>
        </w:rPr>
        <w:t>Беловский</w:t>
      </w:r>
      <w:proofErr w:type="spellEnd"/>
      <w:r w:rsidRPr="0043072F">
        <w:rPr>
          <w:sz w:val="28"/>
          <w:szCs w:val="28"/>
          <w:lang w:eastAsia="en-US"/>
        </w:rPr>
        <w:t xml:space="preserve"> район» Курской области (комиссии).</w:t>
      </w:r>
    </w:p>
    <w:p w:rsidR="0043072F" w:rsidRPr="0043072F" w:rsidRDefault="0043072F" w:rsidP="004307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Pr="0043072F">
        <w:rPr>
          <w:sz w:val="28"/>
          <w:szCs w:val="28"/>
          <w:lang w:eastAsia="en-US"/>
        </w:rPr>
        <w:t>Создание комиссии, определение ее состава и порядка работы, назначение председателя комиссии осуществляется Администрацией Беловского района – до размещения на официальном сайте торгов извещения о проведении конкурса (аукциона) в отношении приватизируемого имущества.</w:t>
      </w:r>
    </w:p>
    <w:p w:rsidR="0043072F" w:rsidRPr="0043072F" w:rsidRDefault="0043072F" w:rsidP="004307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43072F">
        <w:rPr>
          <w:sz w:val="28"/>
          <w:szCs w:val="28"/>
          <w:lang w:eastAsia="en-US"/>
        </w:rPr>
        <w:t>Число членов комиссии должно быть не менее пяти человек.</w:t>
      </w:r>
    </w:p>
    <w:p w:rsidR="0043072F" w:rsidRPr="0043072F" w:rsidRDefault="0043072F" w:rsidP="004307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4.</w:t>
      </w:r>
      <w:r w:rsidRPr="0043072F">
        <w:rPr>
          <w:sz w:val="28"/>
          <w:szCs w:val="28"/>
          <w:lang w:eastAsia="en-US"/>
        </w:rPr>
        <w:t>Членами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</w:t>
      </w:r>
      <w:proofErr w:type="gramEnd"/>
      <w:r w:rsidRPr="0043072F">
        <w:rPr>
          <w:sz w:val="28"/>
          <w:szCs w:val="28"/>
          <w:lang w:eastAsia="en-US"/>
        </w:rPr>
        <w:t xml:space="preserve"> </w:t>
      </w:r>
      <w:proofErr w:type="gramStart"/>
      <w:r w:rsidRPr="0043072F">
        <w:rPr>
          <w:sz w:val="28"/>
          <w:szCs w:val="28"/>
          <w:lang w:eastAsia="en-US"/>
        </w:rPr>
        <w:t>числе</w:t>
      </w:r>
      <w:proofErr w:type="gramEnd"/>
      <w:r w:rsidRPr="0043072F">
        <w:rPr>
          <w:sz w:val="28"/>
          <w:szCs w:val="28"/>
          <w:lang w:eastAsia="en-US"/>
        </w:rPr>
        <w:t xml:space="preserve">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 В случае выявления в составе комиссии указанных лиц организатор конкурса или аукциона, принявший решение о создании комиссии, обязан незамедлительно заменить их иными физическими лицами.</w:t>
      </w:r>
    </w:p>
    <w:p w:rsidR="0043072F" w:rsidRPr="0043072F" w:rsidRDefault="0043072F" w:rsidP="004307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43072F">
        <w:rPr>
          <w:sz w:val="28"/>
          <w:szCs w:val="28"/>
          <w:lang w:eastAsia="en-US"/>
        </w:rPr>
        <w:t>Замена члена комиссии допускается по решению Администрации Беловского района.</w:t>
      </w:r>
    </w:p>
    <w:p w:rsidR="0043072F" w:rsidRPr="0043072F" w:rsidRDefault="0043072F" w:rsidP="004307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</w:t>
      </w:r>
      <w:r w:rsidRPr="0043072F">
        <w:rPr>
          <w:sz w:val="28"/>
          <w:szCs w:val="28"/>
          <w:lang w:eastAsia="en-US"/>
        </w:rPr>
        <w:t>Комиссией осуществляются рассмотрение заявок на участие в аукционе и отбор участников аукциона, подписание протоколов о признании претендентов участниками аукциона и об итогах аукциона.</w:t>
      </w:r>
    </w:p>
    <w:p w:rsidR="0043072F" w:rsidRPr="0043072F" w:rsidRDefault="0043072F" w:rsidP="004307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43072F">
        <w:rPr>
          <w:sz w:val="28"/>
          <w:szCs w:val="28"/>
          <w:lang w:eastAsia="en-US"/>
        </w:rPr>
        <w:t>Комиссия правомочна осуществлять свои функции,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При равенстве голосов голос председателя</w:t>
      </w:r>
      <w:r w:rsidRPr="0043072F">
        <w:rPr>
          <w:lang w:eastAsia="en-US"/>
        </w:rPr>
        <w:t xml:space="preserve"> </w:t>
      </w:r>
      <w:r w:rsidRPr="0043072F">
        <w:rPr>
          <w:sz w:val="28"/>
          <w:szCs w:val="28"/>
          <w:lang w:eastAsia="en-US"/>
        </w:rPr>
        <w:t>Единой комиссии является решающим.</w:t>
      </w:r>
      <w:bookmarkStart w:id="0" w:name="_GoBack"/>
      <w:bookmarkEnd w:id="0"/>
    </w:p>
    <w:sectPr w:rsidR="0043072F" w:rsidRPr="0043072F" w:rsidSect="004D64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27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70" w:rsidRDefault="00700670">
      <w:r>
        <w:separator/>
      </w:r>
    </w:p>
  </w:endnote>
  <w:endnote w:type="continuationSeparator" w:id="0">
    <w:p w:rsidR="00700670" w:rsidRDefault="0070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70" w:rsidRDefault="00700670">
      <w:r>
        <w:separator/>
      </w:r>
    </w:p>
  </w:footnote>
  <w:footnote w:type="continuationSeparator" w:id="0">
    <w:p w:rsidR="00700670" w:rsidRDefault="00700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</w:abstractNum>
  <w:abstractNum w:abstractNumId="4">
    <w:nsid w:val="0C86173C"/>
    <w:multiLevelType w:val="hybridMultilevel"/>
    <w:tmpl w:val="3B56A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B04B6"/>
    <w:multiLevelType w:val="hybridMultilevel"/>
    <w:tmpl w:val="F1DC046C"/>
    <w:lvl w:ilvl="0" w:tplc="249A6D92">
      <w:start w:val="2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17429A4"/>
    <w:multiLevelType w:val="hybridMultilevel"/>
    <w:tmpl w:val="5F386578"/>
    <w:lvl w:ilvl="0" w:tplc="74CC3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58C36C4"/>
    <w:multiLevelType w:val="hybridMultilevel"/>
    <w:tmpl w:val="5678CCE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498C440B"/>
    <w:multiLevelType w:val="multilevel"/>
    <w:tmpl w:val="EED86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5346444"/>
    <w:multiLevelType w:val="multilevel"/>
    <w:tmpl w:val="8FF64A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C2864C3"/>
    <w:multiLevelType w:val="hybridMultilevel"/>
    <w:tmpl w:val="A7E8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09A0"/>
    <w:rsid w:val="000014E1"/>
    <w:rsid w:val="0000773A"/>
    <w:rsid w:val="00011439"/>
    <w:rsid w:val="000152FA"/>
    <w:rsid w:val="0001797C"/>
    <w:rsid w:val="00017D05"/>
    <w:rsid w:val="00022578"/>
    <w:rsid w:val="0002457A"/>
    <w:rsid w:val="000337EA"/>
    <w:rsid w:val="000338A0"/>
    <w:rsid w:val="00033E94"/>
    <w:rsid w:val="00035574"/>
    <w:rsid w:val="00042D9E"/>
    <w:rsid w:val="00050B3C"/>
    <w:rsid w:val="00053C53"/>
    <w:rsid w:val="0005426A"/>
    <w:rsid w:val="00054CAE"/>
    <w:rsid w:val="00064E46"/>
    <w:rsid w:val="0006772C"/>
    <w:rsid w:val="00072ED4"/>
    <w:rsid w:val="00073208"/>
    <w:rsid w:val="00076964"/>
    <w:rsid w:val="0008742E"/>
    <w:rsid w:val="00093C95"/>
    <w:rsid w:val="00095AA4"/>
    <w:rsid w:val="000A61AD"/>
    <w:rsid w:val="000B1623"/>
    <w:rsid w:val="000B548B"/>
    <w:rsid w:val="000B5A33"/>
    <w:rsid w:val="000B5DB4"/>
    <w:rsid w:val="000C215D"/>
    <w:rsid w:val="000D52A4"/>
    <w:rsid w:val="000E2573"/>
    <w:rsid w:val="000F15FA"/>
    <w:rsid w:val="000F2385"/>
    <w:rsid w:val="00100AB4"/>
    <w:rsid w:val="00101729"/>
    <w:rsid w:val="0010398D"/>
    <w:rsid w:val="00107D93"/>
    <w:rsid w:val="001125DC"/>
    <w:rsid w:val="001261B3"/>
    <w:rsid w:val="001278B9"/>
    <w:rsid w:val="00130E74"/>
    <w:rsid w:val="00134A4C"/>
    <w:rsid w:val="00137317"/>
    <w:rsid w:val="001446FC"/>
    <w:rsid w:val="0015530E"/>
    <w:rsid w:val="0016009B"/>
    <w:rsid w:val="0016213E"/>
    <w:rsid w:val="001630F4"/>
    <w:rsid w:val="00163A05"/>
    <w:rsid w:val="00165657"/>
    <w:rsid w:val="00167D55"/>
    <w:rsid w:val="001752A7"/>
    <w:rsid w:val="001820C3"/>
    <w:rsid w:val="00182B60"/>
    <w:rsid w:val="001869E4"/>
    <w:rsid w:val="0018767B"/>
    <w:rsid w:val="00187E6B"/>
    <w:rsid w:val="0019079D"/>
    <w:rsid w:val="00191ADF"/>
    <w:rsid w:val="00191D78"/>
    <w:rsid w:val="00194623"/>
    <w:rsid w:val="001C1D28"/>
    <w:rsid w:val="001C7494"/>
    <w:rsid w:val="001D39E7"/>
    <w:rsid w:val="001E20AA"/>
    <w:rsid w:val="001E4008"/>
    <w:rsid w:val="001E5A21"/>
    <w:rsid w:val="001F0B53"/>
    <w:rsid w:val="001F1314"/>
    <w:rsid w:val="001F5ACC"/>
    <w:rsid w:val="00207461"/>
    <w:rsid w:val="002109BD"/>
    <w:rsid w:val="002125C2"/>
    <w:rsid w:val="002153BF"/>
    <w:rsid w:val="002251B2"/>
    <w:rsid w:val="00234D11"/>
    <w:rsid w:val="002359A9"/>
    <w:rsid w:val="00242889"/>
    <w:rsid w:val="00243837"/>
    <w:rsid w:val="00250ED0"/>
    <w:rsid w:val="00251491"/>
    <w:rsid w:val="00251F78"/>
    <w:rsid w:val="0025481B"/>
    <w:rsid w:val="00261CE2"/>
    <w:rsid w:val="00266BA3"/>
    <w:rsid w:val="0027550B"/>
    <w:rsid w:val="00276563"/>
    <w:rsid w:val="00281D54"/>
    <w:rsid w:val="00284329"/>
    <w:rsid w:val="0028484F"/>
    <w:rsid w:val="00287EBB"/>
    <w:rsid w:val="0029042B"/>
    <w:rsid w:val="00292288"/>
    <w:rsid w:val="00293064"/>
    <w:rsid w:val="002A5E6D"/>
    <w:rsid w:val="002A6D97"/>
    <w:rsid w:val="002B0CC8"/>
    <w:rsid w:val="002B0E10"/>
    <w:rsid w:val="002B4711"/>
    <w:rsid w:val="002B788A"/>
    <w:rsid w:val="002D2F51"/>
    <w:rsid w:val="002D5073"/>
    <w:rsid w:val="002D63E4"/>
    <w:rsid w:val="002E4990"/>
    <w:rsid w:val="002F675F"/>
    <w:rsid w:val="0030040E"/>
    <w:rsid w:val="00310DCE"/>
    <w:rsid w:val="003125AE"/>
    <w:rsid w:val="003159D9"/>
    <w:rsid w:val="00322F4B"/>
    <w:rsid w:val="003259DF"/>
    <w:rsid w:val="00325D5D"/>
    <w:rsid w:val="003309C7"/>
    <w:rsid w:val="00332C37"/>
    <w:rsid w:val="00333B48"/>
    <w:rsid w:val="003356BC"/>
    <w:rsid w:val="003364CA"/>
    <w:rsid w:val="00340708"/>
    <w:rsid w:val="00347210"/>
    <w:rsid w:val="00353EF8"/>
    <w:rsid w:val="0036489F"/>
    <w:rsid w:val="003655B6"/>
    <w:rsid w:val="00365D49"/>
    <w:rsid w:val="0036609C"/>
    <w:rsid w:val="0037094B"/>
    <w:rsid w:val="00372353"/>
    <w:rsid w:val="003749FC"/>
    <w:rsid w:val="00375437"/>
    <w:rsid w:val="003773FF"/>
    <w:rsid w:val="00384750"/>
    <w:rsid w:val="00387B86"/>
    <w:rsid w:val="00390709"/>
    <w:rsid w:val="00393900"/>
    <w:rsid w:val="0039548B"/>
    <w:rsid w:val="00396D57"/>
    <w:rsid w:val="003A0697"/>
    <w:rsid w:val="003A15A6"/>
    <w:rsid w:val="003A27CB"/>
    <w:rsid w:val="003A3580"/>
    <w:rsid w:val="003A36D7"/>
    <w:rsid w:val="003A4F0E"/>
    <w:rsid w:val="003A596B"/>
    <w:rsid w:val="003B0254"/>
    <w:rsid w:val="003B16FE"/>
    <w:rsid w:val="003B78A7"/>
    <w:rsid w:val="003C09A3"/>
    <w:rsid w:val="003C11EB"/>
    <w:rsid w:val="003C3EE3"/>
    <w:rsid w:val="003C499F"/>
    <w:rsid w:val="003C5449"/>
    <w:rsid w:val="003D7B5A"/>
    <w:rsid w:val="003E1650"/>
    <w:rsid w:val="003F034D"/>
    <w:rsid w:val="003F7A7C"/>
    <w:rsid w:val="00400F6E"/>
    <w:rsid w:val="0040705C"/>
    <w:rsid w:val="00413EA3"/>
    <w:rsid w:val="004144C9"/>
    <w:rsid w:val="004168AE"/>
    <w:rsid w:val="00417611"/>
    <w:rsid w:val="0043072F"/>
    <w:rsid w:val="00446146"/>
    <w:rsid w:val="0044760B"/>
    <w:rsid w:val="00453138"/>
    <w:rsid w:val="00456EF6"/>
    <w:rsid w:val="00457792"/>
    <w:rsid w:val="00462C9B"/>
    <w:rsid w:val="00465BA1"/>
    <w:rsid w:val="00466FD2"/>
    <w:rsid w:val="00470D6E"/>
    <w:rsid w:val="00473802"/>
    <w:rsid w:val="004832B6"/>
    <w:rsid w:val="00485BA0"/>
    <w:rsid w:val="0049279E"/>
    <w:rsid w:val="004949FE"/>
    <w:rsid w:val="004A150A"/>
    <w:rsid w:val="004A297D"/>
    <w:rsid w:val="004A6932"/>
    <w:rsid w:val="004B6010"/>
    <w:rsid w:val="004C1BB4"/>
    <w:rsid w:val="004C26EE"/>
    <w:rsid w:val="004C6267"/>
    <w:rsid w:val="004D00E7"/>
    <w:rsid w:val="004D196C"/>
    <w:rsid w:val="004D340A"/>
    <w:rsid w:val="004D6229"/>
    <w:rsid w:val="004D641D"/>
    <w:rsid w:val="004D6D7D"/>
    <w:rsid w:val="004E06D1"/>
    <w:rsid w:val="004E29FF"/>
    <w:rsid w:val="004E4327"/>
    <w:rsid w:val="004E4DC0"/>
    <w:rsid w:val="004E6EA7"/>
    <w:rsid w:val="004F20C3"/>
    <w:rsid w:val="00501355"/>
    <w:rsid w:val="0051093B"/>
    <w:rsid w:val="00517B2F"/>
    <w:rsid w:val="005211F2"/>
    <w:rsid w:val="00522E1F"/>
    <w:rsid w:val="0052340E"/>
    <w:rsid w:val="005246D5"/>
    <w:rsid w:val="0052609D"/>
    <w:rsid w:val="00526A01"/>
    <w:rsid w:val="00532601"/>
    <w:rsid w:val="00534C91"/>
    <w:rsid w:val="00534CB5"/>
    <w:rsid w:val="00534FDF"/>
    <w:rsid w:val="00535DA9"/>
    <w:rsid w:val="005406D5"/>
    <w:rsid w:val="005512FC"/>
    <w:rsid w:val="005527F2"/>
    <w:rsid w:val="0055505A"/>
    <w:rsid w:val="00556663"/>
    <w:rsid w:val="00556BCC"/>
    <w:rsid w:val="005622A4"/>
    <w:rsid w:val="00564AA9"/>
    <w:rsid w:val="005660AD"/>
    <w:rsid w:val="00566EA9"/>
    <w:rsid w:val="00570A93"/>
    <w:rsid w:val="00572284"/>
    <w:rsid w:val="00573177"/>
    <w:rsid w:val="00583CFF"/>
    <w:rsid w:val="0058526A"/>
    <w:rsid w:val="005927E6"/>
    <w:rsid w:val="00597E12"/>
    <w:rsid w:val="005A258A"/>
    <w:rsid w:val="005A31CB"/>
    <w:rsid w:val="005A7175"/>
    <w:rsid w:val="005B19B8"/>
    <w:rsid w:val="005B47FC"/>
    <w:rsid w:val="005B4A0C"/>
    <w:rsid w:val="005B5492"/>
    <w:rsid w:val="005B6E0C"/>
    <w:rsid w:val="005C3C14"/>
    <w:rsid w:val="005D18C6"/>
    <w:rsid w:val="005D2D69"/>
    <w:rsid w:val="005D4633"/>
    <w:rsid w:val="005D7B82"/>
    <w:rsid w:val="005E5A45"/>
    <w:rsid w:val="005E6CAD"/>
    <w:rsid w:val="005E73B0"/>
    <w:rsid w:val="005F159E"/>
    <w:rsid w:val="005F28A3"/>
    <w:rsid w:val="005F502F"/>
    <w:rsid w:val="005F7569"/>
    <w:rsid w:val="00600984"/>
    <w:rsid w:val="00602E2C"/>
    <w:rsid w:val="00604DB7"/>
    <w:rsid w:val="0060737B"/>
    <w:rsid w:val="0063578A"/>
    <w:rsid w:val="00640379"/>
    <w:rsid w:val="00641B03"/>
    <w:rsid w:val="00643BA7"/>
    <w:rsid w:val="00644FA2"/>
    <w:rsid w:val="00645BA1"/>
    <w:rsid w:val="006531AC"/>
    <w:rsid w:val="00653249"/>
    <w:rsid w:val="00662729"/>
    <w:rsid w:val="006645FC"/>
    <w:rsid w:val="00665CDF"/>
    <w:rsid w:val="00681783"/>
    <w:rsid w:val="006820FC"/>
    <w:rsid w:val="00683EBE"/>
    <w:rsid w:val="0068667D"/>
    <w:rsid w:val="00690E83"/>
    <w:rsid w:val="00692710"/>
    <w:rsid w:val="00694CCF"/>
    <w:rsid w:val="006954CE"/>
    <w:rsid w:val="006A18E9"/>
    <w:rsid w:val="006A22F9"/>
    <w:rsid w:val="006A31C1"/>
    <w:rsid w:val="006A75C1"/>
    <w:rsid w:val="006B0F84"/>
    <w:rsid w:val="006B1325"/>
    <w:rsid w:val="006B1BCA"/>
    <w:rsid w:val="006B48A0"/>
    <w:rsid w:val="006C1DF6"/>
    <w:rsid w:val="006C44D3"/>
    <w:rsid w:val="006D6176"/>
    <w:rsid w:val="006D7615"/>
    <w:rsid w:val="006E1B1A"/>
    <w:rsid w:val="006E1C11"/>
    <w:rsid w:val="006F442D"/>
    <w:rsid w:val="00700670"/>
    <w:rsid w:val="007011A3"/>
    <w:rsid w:val="00701DE6"/>
    <w:rsid w:val="00701F20"/>
    <w:rsid w:val="00710553"/>
    <w:rsid w:val="00716BE8"/>
    <w:rsid w:val="007344C1"/>
    <w:rsid w:val="00735533"/>
    <w:rsid w:val="007420DE"/>
    <w:rsid w:val="00746E2A"/>
    <w:rsid w:val="00754413"/>
    <w:rsid w:val="0075651B"/>
    <w:rsid w:val="00767943"/>
    <w:rsid w:val="00767CE2"/>
    <w:rsid w:val="00771672"/>
    <w:rsid w:val="00772DB7"/>
    <w:rsid w:val="00774E9E"/>
    <w:rsid w:val="00775872"/>
    <w:rsid w:val="007765AC"/>
    <w:rsid w:val="00783656"/>
    <w:rsid w:val="00786A08"/>
    <w:rsid w:val="00790A44"/>
    <w:rsid w:val="007926E0"/>
    <w:rsid w:val="0079280C"/>
    <w:rsid w:val="00794951"/>
    <w:rsid w:val="00796394"/>
    <w:rsid w:val="007A2BC0"/>
    <w:rsid w:val="007A4919"/>
    <w:rsid w:val="007A7CE7"/>
    <w:rsid w:val="007B0DD9"/>
    <w:rsid w:val="007B0EFD"/>
    <w:rsid w:val="007B1CEF"/>
    <w:rsid w:val="007B30A5"/>
    <w:rsid w:val="007B5FCD"/>
    <w:rsid w:val="007C35AD"/>
    <w:rsid w:val="007C3CAE"/>
    <w:rsid w:val="007C41C6"/>
    <w:rsid w:val="007C7D41"/>
    <w:rsid w:val="007E0082"/>
    <w:rsid w:val="007E234B"/>
    <w:rsid w:val="007E44FF"/>
    <w:rsid w:val="007F3D69"/>
    <w:rsid w:val="007F547C"/>
    <w:rsid w:val="0080360D"/>
    <w:rsid w:val="00803C63"/>
    <w:rsid w:val="0080437E"/>
    <w:rsid w:val="00805B12"/>
    <w:rsid w:val="00806B45"/>
    <w:rsid w:val="00806DD3"/>
    <w:rsid w:val="008076D7"/>
    <w:rsid w:val="00817E0A"/>
    <w:rsid w:val="00821950"/>
    <w:rsid w:val="00824248"/>
    <w:rsid w:val="008360CE"/>
    <w:rsid w:val="00840BF5"/>
    <w:rsid w:val="00843546"/>
    <w:rsid w:val="00844F82"/>
    <w:rsid w:val="00845352"/>
    <w:rsid w:val="00854BF8"/>
    <w:rsid w:val="0085598F"/>
    <w:rsid w:val="0085756C"/>
    <w:rsid w:val="00861BA2"/>
    <w:rsid w:val="00863C65"/>
    <w:rsid w:val="00867938"/>
    <w:rsid w:val="00874895"/>
    <w:rsid w:val="008763EE"/>
    <w:rsid w:val="00877979"/>
    <w:rsid w:val="00886909"/>
    <w:rsid w:val="00893A26"/>
    <w:rsid w:val="00894AF5"/>
    <w:rsid w:val="00896390"/>
    <w:rsid w:val="008A0A9D"/>
    <w:rsid w:val="008A12E9"/>
    <w:rsid w:val="008A1C16"/>
    <w:rsid w:val="008A3FD7"/>
    <w:rsid w:val="008B02C1"/>
    <w:rsid w:val="008B0311"/>
    <w:rsid w:val="008B0C03"/>
    <w:rsid w:val="008B67AD"/>
    <w:rsid w:val="008C1DD2"/>
    <w:rsid w:val="008C29F0"/>
    <w:rsid w:val="008C6CD2"/>
    <w:rsid w:val="008D013A"/>
    <w:rsid w:val="008D055D"/>
    <w:rsid w:val="008D1C90"/>
    <w:rsid w:val="008D3B2E"/>
    <w:rsid w:val="008D7442"/>
    <w:rsid w:val="008F10EF"/>
    <w:rsid w:val="008F2C67"/>
    <w:rsid w:val="008F44A6"/>
    <w:rsid w:val="008F6933"/>
    <w:rsid w:val="00900B48"/>
    <w:rsid w:val="009121A8"/>
    <w:rsid w:val="00914BDB"/>
    <w:rsid w:val="00921961"/>
    <w:rsid w:val="00932F10"/>
    <w:rsid w:val="00933837"/>
    <w:rsid w:val="00934443"/>
    <w:rsid w:val="009347B2"/>
    <w:rsid w:val="00934AF4"/>
    <w:rsid w:val="00935827"/>
    <w:rsid w:val="00942892"/>
    <w:rsid w:val="009468BC"/>
    <w:rsid w:val="00953DAC"/>
    <w:rsid w:val="00962A5C"/>
    <w:rsid w:val="00963229"/>
    <w:rsid w:val="009639E1"/>
    <w:rsid w:val="009676CE"/>
    <w:rsid w:val="009769E0"/>
    <w:rsid w:val="00977726"/>
    <w:rsid w:val="00983633"/>
    <w:rsid w:val="0098628C"/>
    <w:rsid w:val="009867D2"/>
    <w:rsid w:val="009869E2"/>
    <w:rsid w:val="00986F4C"/>
    <w:rsid w:val="009904B8"/>
    <w:rsid w:val="00993AC3"/>
    <w:rsid w:val="00997561"/>
    <w:rsid w:val="00997D73"/>
    <w:rsid w:val="009A0B32"/>
    <w:rsid w:val="009A2193"/>
    <w:rsid w:val="009A5A1A"/>
    <w:rsid w:val="009A5FB5"/>
    <w:rsid w:val="009B3C39"/>
    <w:rsid w:val="009B4FAF"/>
    <w:rsid w:val="009B766C"/>
    <w:rsid w:val="009C23A5"/>
    <w:rsid w:val="009C703F"/>
    <w:rsid w:val="009D1110"/>
    <w:rsid w:val="009D23F3"/>
    <w:rsid w:val="009D3EB6"/>
    <w:rsid w:val="009D6F7A"/>
    <w:rsid w:val="009E12F2"/>
    <w:rsid w:val="009E1666"/>
    <w:rsid w:val="009E7052"/>
    <w:rsid w:val="009F1778"/>
    <w:rsid w:val="009F2397"/>
    <w:rsid w:val="009F2462"/>
    <w:rsid w:val="009F6CE2"/>
    <w:rsid w:val="00A01692"/>
    <w:rsid w:val="00A0286A"/>
    <w:rsid w:val="00A03C51"/>
    <w:rsid w:val="00A043E8"/>
    <w:rsid w:val="00A04624"/>
    <w:rsid w:val="00A04B26"/>
    <w:rsid w:val="00A148F1"/>
    <w:rsid w:val="00A20C40"/>
    <w:rsid w:val="00A3075A"/>
    <w:rsid w:val="00A36605"/>
    <w:rsid w:val="00A4127F"/>
    <w:rsid w:val="00A41360"/>
    <w:rsid w:val="00A429C2"/>
    <w:rsid w:val="00A5233F"/>
    <w:rsid w:val="00A523D2"/>
    <w:rsid w:val="00A530FC"/>
    <w:rsid w:val="00A53AD1"/>
    <w:rsid w:val="00A54492"/>
    <w:rsid w:val="00A57FD1"/>
    <w:rsid w:val="00A61E02"/>
    <w:rsid w:val="00A63C80"/>
    <w:rsid w:val="00A82E37"/>
    <w:rsid w:val="00A83F32"/>
    <w:rsid w:val="00A84448"/>
    <w:rsid w:val="00A8673F"/>
    <w:rsid w:val="00A91B4B"/>
    <w:rsid w:val="00A956B2"/>
    <w:rsid w:val="00AA5842"/>
    <w:rsid w:val="00AA792E"/>
    <w:rsid w:val="00AB319A"/>
    <w:rsid w:val="00AD0E6D"/>
    <w:rsid w:val="00AD65B9"/>
    <w:rsid w:val="00AF161B"/>
    <w:rsid w:val="00AF2974"/>
    <w:rsid w:val="00AF359A"/>
    <w:rsid w:val="00B036E6"/>
    <w:rsid w:val="00B046B0"/>
    <w:rsid w:val="00B0577F"/>
    <w:rsid w:val="00B13F73"/>
    <w:rsid w:val="00B16695"/>
    <w:rsid w:val="00B20914"/>
    <w:rsid w:val="00B213E6"/>
    <w:rsid w:val="00B237AE"/>
    <w:rsid w:val="00B25821"/>
    <w:rsid w:val="00B30E0F"/>
    <w:rsid w:val="00B333F2"/>
    <w:rsid w:val="00B41DC6"/>
    <w:rsid w:val="00B45975"/>
    <w:rsid w:val="00B51BF6"/>
    <w:rsid w:val="00B528EE"/>
    <w:rsid w:val="00B54F45"/>
    <w:rsid w:val="00B5701F"/>
    <w:rsid w:val="00B57F9D"/>
    <w:rsid w:val="00B6470D"/>
    <w:rsid w:val="00B76E4F"/>
    <w:rsid w:val="00B8178B"/>
    <w:rsid w:val="00B82E6E"/>
    <w:rsid w:val="00B878D2"/>
    <w:rsid w:val="00B91B13"/>
    <w:rsid w:val="00B938DA"/>
    <w:rsid w:val="00B97930"/>
    <w:rsid w:val="00BA3262"/>
    <w:rsid w:val="00BA3851"/>
    <w:rsid w:val="00BA764E"/>
    <w:rsid w:val="00BB1814"/>
    <w:rsid w:val="00BB47DC"/>
    <w:rsid w:val="00BB7A6C"/>
    <w:rsid w:val="00BC2171"/>
    <w:rsid w:val="00BC4356"/>
    <w:rsid w:val="00BC7C77"/>
    <w:rsid w:val="00BD1C5E"/>
    <w:rsid w:val="00BD764E"/>
    <w:rsid w:val="00BE5E5B"/>
    <w:rsid w:val="00BF2066"/>
    <w:rsid w:val="00C00479"/>
    <w:rsid w:val="00C06ECE"/>
    <w:rsid w:val="00C12263"/>
    <w:rsid w:val="00C12363"/>
    <w:rsid w:val="00C1350D"/>
    <w:rsid w:val="00C13EF1"/>
    <w:rsid w:val="00C151A3"/>
    <w:rsid w:val="00C20F83"/>
    <w:rsid w:val="00C21257"/>
    <w:rsid w:val="00C21FDC"/>
    <w:rsid w:val="00C30962"/>
    <w:rsid w:val="00C34109"/>
    <w:rsid w:val="00C34D28"/>
    <w:rsid w:val="00C40B0B"/>
    <w:rsid w:val="00C40D16"/>
    <w:rsid w:val="00C43505"/>
    <w:rsid w:val="00C445B2"/>
    <w:rsid w:val="00C45DBB"/>
    <w:rsid w:val="00C468EE"/>
    <w:rsid w:val="00C46EDA"/>
    <w:rsid w:val="00C50A06"/>
    <w:rsid w:val="00C5455A"/>
    <w:rsid w:val="00C54B8C"/>
    <w:rsid w:val="00C625D8"/>
    <w:rsid w:val="00C63191"/>
    <w:rsid w:val="00C65D4E"/>
    <w:rsid w:val="00C660AD"/>
    <w:rsid w:val="00C678F9"/>
    <w:rsid w:val="00C67A6B"/>
    <w:rsid w:val="00C70C54"/>
    <w:rsid w:val="00C73AB2"/>
    <w:rsid w:val="00C75CD8"/>
    <w:rsid w:val="00C7618C"/>
    <w:rsid w:val="00C826D2"/>
    <w:rsid w:val="00C979D1"/>
    <w:rsid w:val="00CA4635"/>
    <w:rsid w:val="00CA61E9"/>
    <w:rsid w:val="00CA6C7D"/>
    <w:rsid w:val="00CB2107"/>
    <w:rsid w:val="00CB213E"/>
    <w:rsid w:val="00CB33B1"/>
    <w:rsid w:val="00CB5298"/>
    <w:rsid w:val="00CB604D"/>
    <w:rsid w:val="00CC23DF"/>
    <w:rsid w:val="00CC7C0A"/>
    <w:rsid w:val="00CD0B68"/>
    <w:rsid w:val="00CD1941"/>
    <w:rsid w:val="00CD1A81"/>
    <w:rsid w:val="00CD59BD"/>
    <w:rsid w:val="00CD637B"/>
    <w:rsid w:val="00CE0632"/>
    <w:rsid w:val="00CE4997"/>
    <w:rsid w:val="00CE6457"/>
    <w:rsid w:val="00CE6E1B"/>
    <w:rsid w:val="00CF1121"/>
    <w:rsid w:val="00CF735B"/>
    <w:rsid w:val="00D00495"/>
    <w:rsid w:val="00D06ACD"/>
    <w:rsid w:val="00D10A04"/>
    <w:rsid w:val="00D10B12"/>
    <w:rsid w:val="00D11BCB"/>
    <w:rsid w:val="00D13A49"/>
    <w:rsid w:val="00D15EBF"/>
    <w:rsid w:val="00D16813"/>
    <w:rsid w:val="00D220E4"/>
    <w:rsid w:val="00D3224D"/>
    <w:rsid w:val="00D36916"/>
    <w:rsid w:val="00D3786C"/>
    <w:rsid w:val="00D40657"/>
    <w:rsid w:val="00D448B4"/>
    <w:rsid w:val="00D46D07"/>
    <w:rsid w:val="00D473DF"/>
    <w:rsid w:val="00D52B6A"/>
    <w:rsid w:val="00D535B1"/>
    <w:rsid w:val="00D730EF"/>
    <w:rsid w:val="00D7569C"/>
    <w:rsid w:val="00D82707"/>
    <w:rsid w:val="00D90E27"/>
    <w:rsid w:val="00D90ED1"/>
    <w:rsid w:val="00D91055"/>
    <w:rsid w:val="00DA11AC"/>
    <w:rsid w:val="00DA259F"/>
    <w:rsid w:val="00DA29D4"/>
    <w:rsid w:val="00DA7E35"/>
    <w:rsid w:val="00DB2262"/>
    <w:rsid w:val="00DB5A34"/>
    <w:rsid w:val="00DC29EF"/>
    <w:rsid w:val="00DD1FC3"/>
    <w:rsid w:val="00DD1FFA"/>
    <w:rsid w:val="00DD2515"/>
    <w:rsid w:val="00DD36F6"/>
    <w:rsid w:val="00DD449E"/>
    <w:rsid w:val="00DD4F9A"/>
    <w:rsid w:val="00DE2E39"/>
    <w:rsid w:val="00DE37B1"/>
    <w:rsid w:val="00DE6905"/>
    <w:rsid w:val="00DE6BD5"/>
    <w:rsid w:val="00DE72A0"/>
    <w:rsid w:val="00DF7278"/>
    <w:rsid w:val="00E02618"/>
    <w:rsid w:val="00E06212"/>
    <w:rsid w:val="00E12094"/>
    <w:rsid w:val="00E14F79"/>
    <w:rsid w:val="00E2480C"/>
    <w:rsid w:val="00E2521F"/>
    <w:rsid w:val="00E27113"/>
    <w:rsid w:val="00E27E81"/>
    <w:rsid w:val="00E304AE"/>
    <w:rsid w:val="00E35198"/>
    <w:rsid w:val="00E40D2A"/>
    <w:rsid w:val="00E41278"/>
    <w:rsid w:val="00E43B85"/>
    <w:rsid w:val="00E47030"/>
    <w:rsid w:val="00E508BF"/>
    <w:rsid w:val="00E55E82"/>
    <w:rsid w:val="00E67510"/>
    <w:rsid w:val="00E67A75"/>
    <w:rsid w:val="00E70830"/>
    <w:rsid w:val="00E7796D"/>
    <w:rsid w:val="00E779C9"/>
    <w:rsid w:val="00E77B7C"/>
    <w:rsid w:val="00E80005"/>
    <w:rsid w:val="00E87FA9"/>
    <w:rsid w:val="00E90D3B"/>
    <w:rsid w:val="00E9373A"/>
    <w:rsid w:val="00E93C5D"/>
    <w:rsid w:val="00E95D1D"/>
    <w:rsid w:val="00E96F61"/>
    <w:rsid w:val="00EA11AD"/>
    <w:rsid w:val="00EA11C1"/>
    <w:rsid w:val="00EA4A19"/>
    <w:rsid w:val="00EA72AD"/>
    <w:rsid w:val="00EA7351"/>
    <w:rsid w:val="00EB073D"/>
    <w:rsid w:val="00EB492A"/>
    <w:rsid w:val="00EB58B9"/>
    <w:rsid w:val="00EC02E2"/>
    <w:rsid w:val="00EC2B31"/>
    <w:rsid w:val="00EC2E40"/>
    <w:rsid w:val="00ED21AF"/>
    <w:rsid w:val="00ED6219"/>
    <w:rsid w:val="00ED6C21"/>
    <w:rsid w:val="00EE18DB"/>
    <w:rsid w:val="00EE5AC6"/>
    <w:rsid w:val="00EF1294"/>
    <w:rsid w:val="00EF3F74"/>
    <w:rsid w:val="00EF5F93"/>
    <w:rsid w:val="00F0054D"/>
    <w:rsid w:val="00F00836"/>
    <w:rsid w:val="00F02F1A"/>
    <w:rsid w:val="00F04B14"/>
    <w:rsid w:val="00F04C5E"/>
    <w:rsid w:val="00F05821"/>
    <w:rsid w:val="00F07C34"/>
    <w:rsid w:val="00F246EB"/>
    <w:rsid w:val="00F271F0"/>
    <w:rsid w:val="00F32EA0"/>
    <w:rsid w:val="00F37F73"/>
    <w:rsid w:val="00F40CDC"/>
    <w:rsid w:val="00F43BF6"/>
    <w:rsid w:val="00F45999"/>
    <w:rsid w:val="00F51763"/>
    <w:rsid w:val="00F54848"/>
    <w:rsid w:val="00F54A7F"/>
    <w:rsid w:val="00F61EAB"/>
    <w:rsid w:val="00F668F3"/>
    <w:rsid w:val="00F67D56"/>
    <w:rsid w:val="00F706A1"/>
    <w:rsid w:val="00F71D64"/>
    <w:rsid w:val="00F72375"/>
    <w:rsid w:val="00F82198"/>
    <w:rsid w:val="00F910DE"/>
    <w:rsid w:val="00F93529"/>
    <w:rsid w:val="00FA23C7"/>
    <w:rsid w:val="00FA3BC7"/>
    <w:rsid w:val="00FA3DE4"/>
    <w:rsid w:val="00FB177B"/>
    <w:rsid w:val="00FB2DAC"/>
    <w:rsid w:val="00FB3B64"/>
    <w:rsid w:val="00FB65E1"/>
    <w:rsid w:val="00FC0455"/>
    <w:rsid w:val="00FC0743"/>
    <w:rsid w:val="00FC4175"/>
    <w:rsid w:val="00FC452A"/>
    <w:rsid w:val="00FC55A7"/>
    <w:rsid w:val="00FC653D"/>
    <w:rsid w:val="00FC6E0A"/>
    <w:rsid w:val="00FD0D0A"/>
    <w:rsid w:val="00FD1281"/>
    <w:rsid w:val="00FD1935"/>
    <w:rsid w:val="00FD1C42"/>
    <w:rsid w:val="00FD1C88"/>
    <w:rsid w:val="00FD35BD"/>
    <w:rsid w:val="00FD3AA3"/>
    <w:rsid w:val="00FD6ECD"/>
    <w:rsid w:val="00FD7167"/>
    <w:rsid w:val="00FE0CEC"/>
    <w:rsid w:val="00FE5AE5"/>
    <w:rsid w:val="00FF713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Знак"/>
    <w:basedOn w:val="a"/>
    <w:rsid w:val="0060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67">
    <w:name w:val="Нет списка6"/>
    <w:next w:val="a3"/>
    <w:semiHidden/>
    <w:rsid w:val="00FC653D"/>
  </w:style>
  <w:style w:type="paragraph" w:customStyle="1" w:styleId="editlog">
    <w:name w:val="editlog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  <w:style w:type="paragraph" w:customStyle="1" w:styleId="afffff9">
    <w:name w:val="Знак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2">
    <w:name w:val="Сетка таблицы10"/>
    <w:basedOn w:val="a2"/>
    <w:next w:val="af3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FontStyle22">
    <w:name w:val="Font Style22"/>
    <w:rsid w:val="00FC653D"/>
    <w:rPr>
      <w:rFonts w:ascii="Times New Roman" w:hAnsi="Times New Roman"/>
      <w:sz w:val="26"/>
    </w:rPr>
  </w:style>
  <w:style w:type="numbering" w:customStyle="1" w:styleId="75">
    <w:name w:val="Нет списка7"/>
    <w:next w:val="a3"/>
    <w:uiPriority w:val="99"/>
    <w:semiHidden/>
    <w:unhideWhenUsed/>
    <w:rsid w:val="00453138"/>
  </w:style>
  <w:style w:type="character" w:customStyle="1" w:styleId="3a">
    <w:name w:val="Знак Знак3"/>
    <w:rsid w:val="00453138"/>
    <w:rPr>
      <w:rFonts w:ascii="Courier New" w:hAnsi="Courier New" w:cs="Courier New"/>
      <w:lang w:val="ru-RU" w:bidi="ar-SA"/>
    </w:rPr>
  </w:style>
  <w:style w:type="character" w:customStyle="1" w:styleId="2d">
    <w:name w:val="Знак Знак2"/>
    <w:rsid w:val="00453138"/>
    <w:rPr>
      <w:rFonts w:ascii="Tahoma" w:hAnsi="Tahoma" w:cs="Tahoma"/>
      <w:sz w:val="16"/>
      <w:szCs w:val="16"/>
    </w:rPr>
  </w:style>
  <w:style w:type="character" w:customStyle="1" w:styleId="1f4">
    <w:name w:val="Знак Знак1"/>
    <w:rsid w:val="00453138"/>
    <w:rPr>
      <w:sz w:val="24"/>
      <w:szCs w:val="24"/>
    </w:rPr>
  </w:style>
  <w:style w:type="character" w:customStyle="1" w:styleId="afffffa">
    <w:name w:val="Знак Знак"/>
    <w:rsid w:val="00453138"/>
    <w:rPr>
      <w:sz w:val="24"/>
      <w:szCs w:val="24"/>
    </w:rPr>
  </w:style>
  <w:style w:type="paragraph" w:styleId="HTML">
    <w:name w:val="HTML Preformatted"/>
    <w:basedOn w:val="a"/>
    <w:link w:val="HTML0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45313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3">
    <w:name w:val="Style3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</w:pPr>
    <w:rPr>
      <w:lang w:eastAsia="zh-CN"/>
    </w:rPr>
  </w:style>
  <w:style w:type="paragraph" w:customStyle="1" w:styleId="Style5">
    <w:name w:val="Style5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2" w:lineRule="exact"/>
      <w:ind w:firstLine="725"/>
      <w:jc w:val="both"/>
    </w:pPr>
    <w:rPr>
      <w:lang w:eastAsia="zh-CN"/>
    </w:rPr>
  </w:style>
  <w:style w:type="paragraph" w:customStyle="1" w:styleId="Style6">
    <w:name w:val="Style6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  <w:ind w:firstLine="720"/>
      <w:jc w:val="both"/>
    </w:pPr>
    <w:rPr>
      <w:lang w:eastAsia="zh-CN"/>
    </w:rPr>
  </w:style>
  <w:style w:type="paragraph" w:customStyle="1" w:styleId="1f5">
    <w:name w:val="Цитата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-426" w:right="-142" w:firstLine="426"/>
      <w:jc w:val="center"/>
    </w:pPr>
    <w:rPr>
      <w:b/>
      <w:caps/>
      <w:sz w:val="40"/>
      <w:szCs w:val="20"/>
    </w:rPr>
  </w:style>
  <w:style w:type="paragraph" w:customStyle="1" w:styleId="materialtext1">
    <w:name w:val="material_text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312" w:lineRule="atLeast"/>
      <w:jc w:val="both"/>
    </w:pPr>
    <w:rPr>
      <w:sz w:val="20"/>
      <w:szCs w:val="20"/>
      <w:lang w:eastAsia="zh-CN"/>
    </w:rPr>
  </w:style>
  <w:style w:type="paragraph" w:customStyle="1" w:styleId="3b">
    <w:name w:val="Обычный (веб)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  <w:jc w:val="both"/>
    </w:pPr>
    <w:rPr>
      <w:lang w:eastAsia="zh-CN"/>
    </w:rPr>
  </w:style>
  <w:style w:type="paragraph" w:customStyle="1" w:styleId="WW-0">
    <w:name w:val="WW-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zh-CN"/>
    </w:rPr>
  </w:style>
  <w:style w:type="paragraph" w:customStyle="1" w:styleId="afffffb">
    <w:name w:val="Содержимое врезки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lang w:eastAsia="zh-CN"/>
    </w:rPr>
  </w:style>
  <w:style w:type="character" w:customStyle="1" w:styleId="Internetlink">
    <w:name w:val="Internet link"/>
    <w:rsid w:val="00453138"/>
    <w:rPr>
      <w:color w:val="0000FF"/>
      <w:u w:val="single"/>
    </w:rPr>
  </w:style>
  <w:style w:type="character" w:customStyle="1" w:styleId="s1">
    <w:name w:val="s1"/>
    <w:rsid w:val="00453138"/>
    <w:rPr>
      <w:rFonts w:cs="Times New Roman"/>
    </w:rPr>
  </w:style>
  <w:style w:type="character" w:customStyle="1" w:styleId="s8">
    <w:name w:val="s8"/>
    <w:rsid w:val="00453138"/>
    <w:rPr>
      <w:rFonts w:cs="Times New Roman"/>
    </w:rPr>
  </w:style>
  <w:style w:type="paragraph" w:customStyle="1" w:styleId="ConsPlusDocList">
    <w:name w:val="ConsPlusDocList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6"/>
      <w:lang w:eastAsia="zh-CN"/>
    </w:rPr>
  </w:style>
  <w:style w:type="paragraph" w:customStyle="1" w:styleId="p5">
    <w:name w:val="p5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Calibri" w:hAnsi="Calibri" w:cs="Calibri"/>
      <w:lang w:eastAsia="zh-CN"/>
    </w:rPr>
  </w:style>
  <w:style w:type="paragraph" w:customStyle="1" w:styleId="p13">
    <w:name w:val="p1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tLeast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afffffc">
    <w:name w:val="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ru-RU"/>
    </w:rPr>
  </w:style>
  <w:style w:type="paragraph" w:customStyle="1" w:styleId="formattext">
    <w:name w:val="formattext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68">
    <w:name w:val="Знак Знак6 Знак Знак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Знак"/>
    <w:basedOn w:val="a"/>
    <w:rsid w:val="00843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6866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">
    <w:name w:val=" Знак"/>
    <w:basedOn w:val="a"/>
    <w:rsid w:val="004307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Знак"/>
    <w:basedOn w:val="a"/>
    <w:rsid w:val="0060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67">
    <w:name w:val="Нет списка6"/>
    <w:next w:val="a3"/>
    <w:semiHidden/>
    <w:rsid w:val="00FC653D"/>
  </w:style>
  <w:style w:type="paragraph" w:customStyle="1" w:styleId="editlog">
    <w:name w:val="editlog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  <w:style w:type="paragraph" w:customStyle="1" w:styleId="afffff9">
    <w:name w:val="Знак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2">
    <w:name w:val="Сетка таблицы10"/>
    <w:basedOn w:val="a2"/>
    <w:next w:val="af3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FontStyle22">
    <w:name w:val="Font Style22"/>
    <w:rsid w:val="00FC653D"/>
    <w:rPr>
      <w:rFonts w:ascii="Times New Roman" w:hAnsi="Times New Roman"/>
      <w:sz w:val="26"/>
    </w:rPr>
  </w:style>
  <w:style w:type="numbering" w:customStyle="1" w:styleId="75">
    <w:name w:val="Нет списка7"/>
    <w:next w:val="a3"/>
    <w:uiPriority w:val="99"/>
    <w:semiHidden/>
    <w:unhideWhenUsed/>
    <w:rsid w:val="00453138"/>
  </w:style>
  <w:style w:type="character" w:customStyle="1" w:styleId="3a">
    <w:name w:val="Знак Знак3"/>
    <w:rsid w:val="00453138"/>
    <w:rPr>
      <w:rFonts w:ascii="Courier New" w:hAnsi="Courier New" w:cs="Courier New"/>
      <w:lang w:val="ru-RU" w:bidi="ar-SA"/>
    </w:rPr>
  </w:style>
  <w:style w:type="character" w:customStyle="1" w:styleId="2d">
    <w:name w:val="Знак Знак2"/>
    <w:rsid w:val="00453138"/>
    <w:rPr>
      <w:rFonts w:ascii="Tahoma" w:hAnsi="Tahoma" w:cs="Tahoma"/>
      <w:sz w:val="16"/>
      <w:szCs w:val="16"/>
    </w:rPr>
  </w:style>
  <w:style w:type="character" w:customStyle="1" w:styleId="1f4">
    <w:name w:val="Знак Знак1"/>
    <w:rsid w:val="00453138"/>
    <w:rPr>
      <w:sz w:val="24"/>
      <w:szCs w:val="24"/>
    </w:rPr>
  </w:style>
  <w:style w:type="character" w:customStyle="1" w:styleId="afffffa">
    <w:name w:val="Знак Знак"/>
    <w:rsid w:val="00453138"/>
    <w:rPr>
      <w:sz w:val="24"/>
      <w:szCs w:val="24"/>
    </w:rPr>
  </w:style>
  <w:style w:type="paragraph" w:styleId="HTML">
    <w:name w:val="HTML Preformatted"/>
    <w:basedOn w:val="a"/>
    <w:link w:val="HTML0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45313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3">
    <w:name w:val="Style3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</w:pPr>
    <w:rPr>
      <w:lang w:eastAsia="zh-CN"/>
    </w:rPr>
  </w:style>
  <w:style w:type="paragraph" w:customStyle="1" w:styleId="Style5">
    <w:name w:val="Style5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2" w:lineRule="exact"/>
      <w:ind w:firstLine="725"/>
      <w:jc w:val="both"/>
    </w:pPr>
    <w:rPr>
      <w:lang w:eastAsia="zh-CN"/>
    </w:rPr>
  </w:style>
  <w:style w:type="paragraph" w:customStyle="1" w:styleId="Style6">
    <w:name w:val="Style6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  <w:ind w:firstLine="720"/>
      <w:jc w:val="both"/>
    </w:pPr>
    <w:rPr>
      <w:lang w:eastAsia="zh-CN"/>
    </w:rPr>
  </w:style>
  <w:style w:type="paragraph" w:customStyle="1" w:styleId="1f5">
    <w:name w:val="Цитата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-426" w:right="-142" w:firstLine="426"/>
      <w:jc w:val="center"/>
    </w:pPr>
    <w:rPr>
      <w:b/>
      <w:caps/>
      <w:sz w:val="40"/>
      <w:szCs w:val="20"/>
    </w:rPr>
  </w:style>
  <w:style w:type="paragraph" w:customStyle="1" w:styleId="materialtext1">
    <w:name w:val="material_text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312" w:lineRule="atLeast"/>
      <w:jc w:val="both"/>
    </w:pPr>
    <w:rPr>
      <w:sz w:val="20"/>
      <w:szCs w:val="20"/>
      <w:lang w:eastAsia="zh-CN"/>
    </w:rPr>
  </w:style>
  <w:style w:type="paragraph" w:customStyle="1" w:styleId="3b">
    <w:name w:val="Обычный (веб)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  <w:jc w:val="both"/>
    </w:pPr>
    <w:rPr>
      <w:lang w:eastAsia="zh-CN"/>
    </w:rPr>
  </w:style>
  <w:style w:type="paragraph" w:customStyle="1" w:styleId="WW-0">
    <w:name w:val="WW-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zh-CN"/>
    </w:rPr>
  </w:style>
  <w:style w:type="paragraph" w:customStyle="1" w:styleId="afffffb">
    <w:name w:val="Содержимое врезки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lang w:eastAsia="zh-CN"/>
    </w:rPr>
  </w:style>
  <w:style w:type="character" w:customStyle="1" w:styleId="Internetlink">
    <w:name w:val="Internet link"/>
    <w:rsid w:val="00453138"/>
    <w:rPr>
      <w:color w:val="0000FF"/>
      <w:u w:val="single"/>
    </w:rPr>
  </w:style>
  <w:style w:type="character" w:customStyle="1" w:styleId="s1">
    <w:name w:val="s1"/>
    <w:rsid w:val="00453138"/>
    <w:rPr>
      <w:rFonts w:cs="Times New Roman"/>
    </w:rPr>
  </w:style>
  <w:style w:type="character" w:customStyle="1" w:styleId="s8">
    <w:name w:val="s8"/>
    <w:rsid w:val="00453138"/>
    <w:rPr>
      <w:rFonts w:cs="Times New Roman"/>
    </w:rPr>
  </w:style>
  <w:style w:type="paragraph" w:customStyle="1" w:styleId="ConsPlusDocList">
    <w:name w:val="ConsPlusDocList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6"/>
      <w:lang w:eastAsia="zh-CN"/>
    </w:rPr>
  </w:style>
  <w:style w:type="paragraph" w:customStyle="1" w:styleId="p5">
    <w:name w:val="p5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Calibri" w:hAnsi="Calibri" w:cs="Calibri"/>
      <w:lang w:eastAsia="zh-CN"/>
    </w:rPr>
  </w:style>
  <w:style w:type="paragraph" w:customStyle="1" w:styleId="p13">
    <w:name w:val="p1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tLeast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afffffc">
    <w:name w:val="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ru-RU"/>
    </w:rPr>
  </w:style>
  <w:style w:type="paragraph" w:customStyle="1" w:styleId="formattext">
    <w:name w:val="formattext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68">
    <w:name w:val="Знак Знак6 Знак Знак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Знак"/>
    <w:basedOn w:val="a"/>
    <w:rsid w:val="00843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6866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">
    <w:name w:val=" Знак"/>
    <w:basedOn w:val="a"/>
    <w:rsid w:val="004307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yperlink" Target="http://bel.rkursk.ru/index.php?mun_obr=1&amp;sub_menus_id=918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7" Type="http://schemas.openxmlformats.org/officeDocument/2006/relationships/hyperlink" Target="http://www.torgi.gov.r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9" Type="http://schemas.openxmlformats.org/officeDocument/2006/relationships/hyperlink" Target="https://torgi.gov.ru/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1DDF-18E3-41A0-A403-5D70252D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324</cp:revision>
  <cp:lastPrinted>2021-01-22T12:32:00Z</cp:lastPrinted>
  <dcterms:created xsi:type="dcterms:W3CDTF">2020-08-17T13:28:00Z</dcterms:created>
  <dcterms:modified xsi:type="dcterms:W3CDTF">2021-01-22T12:34:00Z</dcterms:modified>
</cp:coreProperties>
</file>