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35" w:rsidRPr="00095C35" w:rsidRDefault="00095C35" w:rsidP="00095C35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hyperlink r:id="rId4" w:history="1">
        <w:r w:rsidRPr="00095C35">
          <w:rPr>
            <w:rFonts w:ascii="Constantia" w:eastAsia="Times New Roman" w:hAnsi="Constantia" w:cs="Times New Roman"/>
            <w:color w:val="017E82"/>
            <w:sz w:val="38"/>
            <w:szCs w:val="38"/>
            <w:lang w:eastAsia="ru-RU"/>
          </w:rPr>
          <w:t>Новые услуги государственной поддержки в Курской области</w:t>
        </w:r>
      </w:hyperlink>
    </w:p>
    <w:p w:rsidR="00095C35" w:rsidRDefault="00095C35" w:rsidP="00095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35" w:rsidRPr="00095C35" w:rsidRDefault="00095C35" w:rsidP="00095C35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095C35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3460" cy="3526790"/>
            <wp:effectExtent l="0" t="0" r="2540" b="0"/>
            <wp:docPr id="1" name="Рисунок 1" descr="http://cev.rkursk.ru/wp-content/uploads/103-%D0%A2%D0%9F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3-%D0%A2%D0%9F%D0%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C35" w:rsidRDefault="00095C35" w:rsidP="00095C35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095C35" w:rsidRPr="00095C35" w:rsidRDefault="00095C35" w:rsidP="00095C35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095C35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Курской области начала действовать услуга государственной поддержки «Разработка технических решений по внедрению цифровизации производственных процессов».</w:t>
      </w:r>
    </w:p>
    <w:p w:rsidR="00095C35" w:rsidRPr="00095C35" w:rsidRDefault="00095C35" w:rsidP="00095C35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095C35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 xml:space="preserve">Об этом </w:t>
      </w:r>
      <w:bookmarkStart w:id="0" w:name="_GoBack"/>
      <w:bookmarkEnd w:id="0"/>
      <w:r w:rsidRPr="00095C35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шла речь на заседании Координационного Совета организации инфраструктуры поддержки бизнеса в Курской области, в работе которого принял участие Центр электронного взаимодействия (подведомственное учреждение регионального комитета цифрового развития и связи). Мероприятие прошло на площадке Торгово-промышленной палаты Курской области.</w:t>
      </w:r>
    </w:p>
    <w:p w:rsidR="00095C35" w:rsidRPr="00095C35" w:rsidRDefault="00095C35" w:rsidP="00095C35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095C35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2019 году в рамках реализации Национального проекта «Малое и среднее предпринимательство и поддержка индивидуальной предпринимательской инициативы» на базе Ассоциации МКК «Центр поддержки предпринимательства Курской области» создан Центр «Мой Бизнес», где на единой площадке работает Региональный центр инжиниринга. В текущем году при нём стала действовать услуга «Разработка технических решений по внедрению цифровизации производственных процессов». Данной услугой уже воспользовались две компании. В результате проведенных работ для ООО «ЛэйблПак» была разработана цифровая система контроля качества печати для уменьшения производственного брака. Для ООО «Комплект» был решен вопрос цифровизации производственного процесса, который заключался в создании программного решения автоматизированной системы контроля для обеспечения оптимизации имеющегося технологического процесса электрохимического оцинкования стальных деталей. По окончанию работ удалось увеличить эффективность производственного процесса в два раза.</w:t>
      </w:r>
    </w:p>
    <w:p w:rsidR="00095C35" w:rsidRPr="00095C35" w:rsidRDefault="00095C35" w:rsidP="00095C35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095C35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lastRenderedPageBreak/>
        <w:t>В Центре «Мой бизнес» можно получить консультационные услуги по кредитованию, налогообложению, бухучету, юридическим аспектам, пройти обучение по предпринимательству и открыть свое дело в формате одного окна. Консультации и офисное пространство предоставляются бесплатно.</w:t>
      </w:r>
    </w:p>
    <w:p w:rsidR="00095C35" w:rsidRPr="00095C35" w:rsidRDefault="00095C35" w:rsidP="00095C35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095C35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В ходе работы Координационного Совета предпринимателям Курской области, чтобы быть в курсе государственных мер поддержки, было предложено зарегистрироваться на портале «Мой Бизнес» (</w:t>
      </w:r>
      <w:hyperlink r:id="rId6" w:history="1">
        <w:r w:rsidRPr="00095C35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мойбизнес.рф</w:t>
        </w:r>
      </w:hyperlink>
      <w:r w:rsidRPr="00095C35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).</w:t>
      </w:r>
    </w:p>
    <w:p w:rsidR="00484748" w:rsidRDefault="00484748"/>
    <w:sectPr w:rsidR="0048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35"/>
    <w:rsid w:val="00095C35"/>
    <w:rsid w:val="004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B4573-3E9F-4883-B1D2-6E6B29E4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5C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C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95C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ifddrld7a.xn--p1ai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ev.rkursk.ru/2019/09/25/%d0%b2-%d0%ba%d1%83%d1%80%d1%81%d0%ba%d0%be%d0%b9-%d0%be%d0%b1%d0%bb%d0%b0%d1%81%d1%82%d0%b8-%d0%bd%d0%b0%d1%87%d0%b0%d0%bb%d0%b0-%d0%b4%d0%b5%d0%b9%d1%81%d1%82%d0%b2%d0%be%d0%b2%d0%b0%d1%82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2019-09-26T10:27:00Z</dcterms:created>
  <dcterms:modified xsi:type="dcterms:W3CDTF">2019-09-26T10:29:00Z</dcterms:modified>
</cp:coreProperties>
</file>