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C0" w:rsidRDefault="006635C5" w:rsidP="007F0205">
      <w:pPr>
        <w:ind w:left="-426" w:firstLine="426"/>
        <w:jc w:val="center"/>
        <w:rPr>
          <w:b/>
          <w:bCs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62230</wp:posOffset>
            </wp:positionV>
            <wp:extent cx="6248400" cy="64770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8C0" w:rsidRDefault="000478C0" w:rsidP="007F020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</w:t>
      </w:r>
    </w:p>
    <w:p w:rsidR="000478C0" w:rsidRPr="007F0205" w:rsidRDefault="000478C0" w:rsidP="007F020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205">
        <w:rPr>
          <w:rFonts w:ascii="Times New Roman" w:hAnsi="Times New Roman" w:cs="Times New Roman"/>
          <w:b/>
          <w:bCs/>
          <w:sz w:val="24"/>
          <w:szCs w:val="24"/>
        </w:rPr>
        <w:t>Отделение Пенсионного фонда Российской Федерации</w:t>
      </w:r>
    </w:p>
    <w:p w:rsidR="000478C0" w:rsidRPr="007F0205" w:rsidRDefault="000478C0" w:rsidP="007F020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205">
        <w:rPr>
          <w:rFonts w:ascii="Times New Roman" w:hAnsi="Times New Roman" w:cs="Times New Roman"/>
          <w:b/>
          <w:bCs/>
          <w:sz w:val="24"/>
          <w:szCs w:val="24"/>
        </w:rPr>
        <w:t>по Курской области</w:t>
      </w:r>
    </w:p>
    <w:p w:rsidR="000478C0" w:rsidRPr="007F0205" w:rsidRDefault="000478C0" w:rsidP="007F020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20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0478C0" w:rsidRPr="007F0205" w:rsidRDefault="000478C0" w:rsidP="007F020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205">
        <w:rPr>
          <w:rFonts w:ascii="Times New Roman" w:hAnsi="Times New Roman" w:cs="Times New Roman"/>
          <w:b/>
          <w:bCs/>
          <w:sz w:val="24"/>
          <w:szCs w:val="24"/>
        </w:rPr>
        <w:t xml:space="preserve">           305000 г. Курск,                                                        телефон: (4712) 51–20–05 доб. 1201</w:t>
      </w:r>
    </w:p>
    <w:p w:rsidR="000478C0" w:rsidRPr="007F0205" w:rsidRDefault="000478C0" w:rsidP="007F02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205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7F0205">
        <w:rPr>
          <w:rFonts w:ascii="Times New Roman" w:hAnsi="Times New Roman" w:cs="Times New Roman"/>
          <w:b/>
          <w:bCs/>
          <w:sz w:val="24"/>
          <w:szCs w:val="24"/>
        </w:rPr>
        <w:t xml:space="preserve"> ул. К.Зеленко, 5.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F0205">
        <w:rPr>
          <w:rFonts w:ascii="Times New Roman" w:hAnsi="Times New Roman" w:cs="Times New Roman"/>
          <w:b/>
          <w:bCs/>
          <w:sz w:val="24"/>
          <w:szCs w:val="24"/>
        </w:rPr>
        <w:t>факс:  (4712) 70–00–93</w:t>
      </w:r>
    </w:p>
    <w:p w:rsidR="000478C0" w:rsidRPr="007F0205" w:rsidRDefault="000478C0" w:rsidP="007F020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2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Е</w:t>
      </w:r>
      <w:r w:rsidRPr="007F020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F0205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7F020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7" w:history="1">
        <w:r w:rsidRPr="007F0205">
          <w:rPr>
            <w:rStyle w:val="ad"/>
            <w:rFonts w:ascii="Times New Roman" w:hAnsi="Times New Roman" w:cs="Times New Roman"/>
            <w:b/>
            <w:bCs/>
            <w:sz w:val="24"/>
            <w:szCs w:val="24"/>
            <w:lang w:val="en-US"/>
          </w:rPr>
          <w:t>infosmi</w:t>
        </w:r>
        <w:r w:rsidRPr="007F0205">
          <w:rPr>
            <w:rStyle w:val="ad"/>
            <w:rFonts w:ascii="Times New Roman" w:hAnsi="Times New Roman" w:cs="Times New Roman"/>
            <w:b/>
            <w:bCs/>
            <w:sz w:val="24"/>
            <w:szCs w:val="24"/>
          </w:rPr>
          <w:t>@056.</w:t>
        </w:r>
        <w:r w:rsidRPr="007F0205">
          <w:rPr>
            <w:rStyle w:val="ad"/>
            <w:rFonts w:ascii="Times New Roman" w:hAnsi="Times New Roman" w:cs="Times New Roman"/>
            <w:b/>
            <w:bCs/>
            <w:sz w:val="24"/>
            <w:szCs w:val="24"/>
            <w:lang w:val="en-US"/>
          </w:rPr>
          <w:t>pfr</w:t>
        </w:r>
        <w:r w:rsidRPr="007F0205">
          <w:rPr>
            <w:rStyle w:val="ad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7F0205">
          <w:rPr>
            <w:rStyle w:val="ad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</w:p>
    <w:p w:rsidR="000478C0" w:rsidRDefault="000478C0" w:rsidP="007F02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8C0" w:rsidRDefault="000478C0" w:rsidP="007F02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8C0" w:rsidRPr="002F5CF1" w:rsidRDefault="000478C0" w:rsidP="007F02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5CF1">
        <w:rPr>
          <w:rFonts w:ascii="Times New Roman" w:hAnsi="Times New Roman" w:cs="Times New Roman"/>
          <w:b/>
          <w:bCs/>
          <w:sz w:val="32"/>
          <w:szCs w:val="32"/>
        </w:rPr>
        <w:t>Информационный материал в форме  вопрос-ответ с заместителем управляющего Отделением Пенсионного фонда России по Курской области Татьяной Бреевой по разъяснению норм нового законопроекта</w:t>
      </w:r>
    </w:p>
    <w:p w:rsidR="000478C0" w:rsidRPr="00357ADF" w:rsidRDefault="000478C0" w:rsidP="00357ADF">
      <w:pPr>
        <w:rPr>
          <w:rFonts w:ascii="Times New Roman" w:hAnsi="Times New Roman" w:cs="Times New Roman"/>
          <w:sz w:val="28"/>
          <w:szCs w:val="28"/>
        </w:rPr>
      </w:pPr>
    </w:p>
    <w:p w:rsidR="000478C0" w:rsidRPr="007D3335" w:rsidRDefault="000478C0" w:rsidP="00220F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К: </w:t>
      </w:r>
      <w:r w:rsidRPr="007D3335">
        <w:rPr>
          <w:rFonts w:ascii="Times New Roman" w:hAnsi="Times New Roman" w:cs="Times New Roman"/>
          <w:b/>
          <w:bCs/>
          <w:sz w:val="28"/>
          <w:szCs w:val="28"/>
        </w:rPr>
        <w:t>Татьяна Степановна, здравствуйте! Сейчас в обществе широко обсуждаются предстоящие пенсионные новации, так какие изменения предусмотрены в новом законопроекте о пенсиях?</w:t>
      </w:r>
    </w:p>
    <w:p w:rsidR="000478C0" w:rsidRPr="007D3335" w:rsidRDefault="000478C0" w:rsidP="00357A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  <w:r w:rsidRPr="007D3335">
        <w:rPr>
          <w:rFonts w:ascii="Times New Roman" w:hAnsi="Times New Roman" w:cs="Times New Roman"/>
          <w:b/>
          <w:bCs/>
          <w:sz w:val="28"/>
          <w:szCs w:val="28"/>
        </w:rPr>
        <w:t xml:space="preserve"> Т.С. :</w:t>
      </w:r>
      <w:r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на рассмотрение Государственной Думы  направлены поправки к законопроекту, принятому в первом чтении, предусматривающему поэтапное повышение пенсионного возраста.  </w:t>
      </w:r>
      <w:r w:rsidRPr="00357ADF">
        <w:rPr>
          <w:rFonts w:ascii="Times New Roman" w:hAnsi="Times New Roman" w:cs="Times New Roman"/>
          <w:sz w:val="28"/>
          <w:szCs w:val="28"/>
        </w:rPr>
        <w:t xml:space="preserve">Предлагается закрепить общеустановленный пенсионный возраст на уровне 65 лет для мужчин и 60 лет для женщин (сейчас – 60 и 55 лет соответственно). Изменение пенсионного возраста предполагается провести постепенно, начиная с 2019 года, в течение переходного периода до 2028 года. 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 xml:space="preserve">В переходный период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357ADF">
        <w:rPr>
          <w:rFonts w:ascii="Times New Roman" w:hAnsi="Times New Roman" w:cs="Times New Roman"/>
          <w:sz w:val="28"/>
          <w:szCs w:val="28"/>
        </w:rPr>
        <w:t>вый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357ADF">
        <w:rPr>
          <w:rFonts w:ascii="Times New Roman" w:hAnsi="Times New Roman" w:cs="Times New Roman"/>
          <w:sz w:val="28"/>
          <w:szCs w:val="28"/>
        </w:rPr>
        <w:t xml:space="preserve"> на пенсию мужчины 1959-1963г. рождения</w:t>
      </w:r>
      <w:r>
        <w:rPr>
          <w:rFonts w:ascii="Times New Roman" w:hAnsi="Times New Roman" w:cs="Times New Roman"/>
          <w:sz w:val="28"/>
          <w:szCs w:val="28"/>
        </w:rPr>
        <w:t xml:space="preserve"> и женщины 1964-1968г. г.</w:t>
      </w:r>
      <w:r w:rsidRPr="00357ADF">
        <w:rPr>
          <w:rFonts w:ascii="Times New Roman" w:hAnsi="Times New Roman" w:cs="Times New Roman"/>
          <w:sz w:val="28"/>
          <w:szCs w:val="28"/>
        </w:rPr>
        <w:t xml:space="preserve"> рождения. 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 xml:space="preserve">Пенсионный возраст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357ADF">
        <w:rPr>
          <w:rFonts w:ascii="Times New Roman" w:hAnsi="Times New Roman" w:cs="Times New Roman"/>
          <w:sz w:val="28"/>
          <w:szCs w:val="28"/>
        </w:rPr>
        <w:t xml:space="preserve"> увеличиваться  ежегодно в 2019-2020г.г. на 6 месяцев, начиная с 2021 года  ежегодно  на  12 месяцев. </w:t>
      </w:r>
    </w:p>
    <w:p w:rsidR="000478C0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8C0" w:rsidRPr="007D3335" w:rsidRDefault="000478C0" w:rsidP="007F634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 жителя г.Курска</w:t>
      </w:r>
      <w:r w:rsidRPr="007D33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 Я 1964 года рождения, родилась в мае месяце. Должна была выйти на пенсию в мае 2019 года. Когда мне будет назначена пенсия?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  <w:r w:rsidRPr="007D333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 Т.С.:</w:t>
      </w:r>
      <w:r w:rsidRPr="00357ADF">
        <w:rPr>
          <w:rFonts w:ascii="Times New Roman" w:hAnsi="Times New Roman" w:cs="Times New Roman"/>
          <w:sz w:val="28"/>
          <w:szCs w:val="28"/>
        </w:rPr>
        <w:t>Женщина  1964 года рождения в 2019 году выйдет на пенсию не в 55 лет, а в 55 лет 06 мес., то есть в вашем случае в ноябре 2019 года. А вот если женщина  родилась во втором полугодии 1964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7ADF">
        <w:rPr>
          <w:rFonts w:ascii="Times New Roman" w:hAnsi="Times New Roman" w:cs="Times New Roman"/>
          <w:sz w:val="28"/>
          <w:szCs w:val="28"/>
        </w:rPr>
        <w:t xml:space="preserve"> она выйдет на пенсию в 2020 году, но также по достижении возраста 55 лет 06 мес. 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357ADF">
        <w:rPr>
          <w:rFonts w:ascii="Times New Roman" w:hAnsi="Times New Roman" w:cs="Times New Roman"/>
          <w:sz w:val="28"/>
          <w:szCs w:val="28"/>
        </w:rPr>
        <w:t>енщина, родившаяся в 1965 году, выйдет на пенсию в 2021 году в возрасте 56 лет 06 мес.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 xml:space="preserve">В итоге к 2028 году предусматривается установление нормативного пенсионного возраста на уровне 65 и 60 лет для мужчин и женщин соответственно. 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8C0" w:rsidRPr="007D3335" w:rsidRDefault="000478C0" w:rsidP="007F63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К:</w:t>
      </w:r>
      <w:r w:rsidRPr="007D3335">
        <w:rPr>
          <w:rFonts w:ascii="Times New Roman" w:hAnsi="Times New Roman" w:cs="Times New Roman"/>
          <w:b/>
          <w:bCs/>
          <w:sz w:val="28"/>
          <w:szCs w:val="28"/>
        </w:rPr>
        <w:t xml:space="preserve">Кто сохранит право досрочного выхода на пенсию? 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  <w:r w:rsidRPr="007D3335">
        <w:rPr>
          <w:rFonts w:ascii="Times New Roman" w:hAnsi="Times New Roman" w:cs="Times New Roman"/>
          <w:b/>
          <w:bCs/>
          <w:sz w:val="28"/>
          <w:szCs w:val="28"/>
        </w:rPr>
        <w:t>Т.С. :</w:t>
      </w:r>
      <w:r>
        <w:rPr>
          <w:rFonts w:ascii="Times New Roman" w:hAnsi="Times New Roman" w:cs="Times New Roman"/>
          <w:sz w:val="28"/>
          <w:szCs w:val="28"/>
        </w:rPr>
        <w:t>Законопроектом н</w:t>
      </w:r>
      <w:r w:rsidRPr="00357ADF">
        <w:rPr>
          <w:rFonts w:ascii="Times New Roman" w:hAnsi="Times New Roman" w:cs="Times New Roman"/>
          <w:sz w:val="28"/>
          <w:szCs w:val="28"/>
        </w:rPr>
        <w:t>е предусматривается повышение пенсионного возраста для: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- граждан, работающих на рабочих местах с опасными и вредными условиями труда, в пользу которых работодатель осуществляет уплату страховых взносов по соответствующим тарифам, устанавливаемым по результатам специальной оценки условий труда (Списки 1 и 2, «малые списки»)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- лиц, пенсия которым назначается ранее общеустановленного пенсионного возраста по социальным мотивам и состоянию здоровья (например, женщины, родившие пять и более детей и воспитавшие их до достижения 8 летнего возраста,  один из родителей детей инвалидов с детства, инвалиды по зрению</w:t>
      </w:r>
      <w:r>
        <w:rPr>
          <w:rFonts w:ascii="Times New Roman" w:hAnsi="Times New Roman" w:cs="Times New Roman"/>
          <w:sz w:val="28"/>
          <w:szCs w:val="28"/>
        </w:rPr>
        <w:t>, имеющие I группу инвалидности, и др.</w:t>
      </w:r>
      <w:r w:rsidRPr="00357A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- лиц, пострадавших от радиационных и техногенных катастроф</w:t>
      </w:r>
      <w:r>
        <w:rPr>
          <w:rFonts w:ascii="Times New Roman" w:hAnsi="Times New Roman" w:cs="Times New Roman"/>
          <w:sz w:val="28"/>
          <w:szCs w:val="28"/>
        </w:rPr>
        <w:t>,  в том числе в результате аварии на ЧАЭС</w:t>
      </w:r>
      <w:r w:rsidRPr="00357ADF">
        <w:rPr>
          <w:rFonts w:ascii="Times New Roman" w:hAnsi="Times New Roman" w:cs="Times New Roman"/>
          <w:sz w:val="28"/>
          <w:szCs w:val="28"/>
        </w:rPr>
        <w:t>.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8C0" w:rsidRDefault="000478C0" w:rsidP="007F63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К: </w:t>
      </w:r>
      <w:r w:rsidRPr="00357ADF">
        <w:rPr>
          <w:rFonts w:ascii="Times New Roman" w:hAnsi="Times New Roman" w:cs="Times New Roman"/>
          <w:b/>
          <w:bCs/>
          <w:sz w:val="28"/>
          <w:szCs w:val="28"/>
        </w:rPr>
        <w:t xml:space="preserve"> Сохраняется ли специальный стаж, дающий право на пенсию?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78C0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b/>
          <w:bCs/>
          <w:sz w:val="28"/>
          <w:szCs w:val="28"/>
        </w:rPr>
        <w:t>Т.С. :</w:t>
      </w:r>
      <w:r>
        <w:rPr>
          <w:rFonts w:ascii="Times New Roman" w:hAnsi="Times New Roman" w:cs="Times New Roman"/>
          <w:sz w:val="28"/>
          <w:szCs w:val="28"/>
        </w:rPr>
        <w:t>Да, продолжительность специального стажа, установленного федеральным законом «О страховых пенсиях», должна сохраниться: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57ADF">
        <w:rPr>
          <w:rFonts w:ascii="Times New Roman" w:hAnsi="Times New Roman" w:cs="Times New Roman"/>
          <w:sz w:val="28"/>
          <w:szCs w:val="28"/>
        </w:rPr>
        <w:t xml:space="preserve">ля педагогических, медицинскихи творческих работников,  пенсия которым в настоящее время назначается с учетом </w:t>
      </w:r>
      <w:r>
        <w:rPr>
          <w:rFonts w:ascii="Times New Roman" w:hAnsi="Times New Roman" w:cs="Times New Roman"/>
          <w:sz w:val="28"/>
          <w:szCs w:val="28"/>
        </w:rPr>
        <w:t>соответствующей</w:t>
      </w:r>
      <w:r w:rsidRPr="00357ADF">
        <w:rPr>
          <w:rFonts w:ascii="Times New Roman" w:hAnsi="Times New Roman" w:cs="Times New Roman"/>
          <w:sz w:val="28"/>
          <w:szCs w:val="28"/>
        </w:rPr>
        <w:t>продолжительности профессиональной деятельности, без требований к достижению определенного возраста</w:t>
      </w:r>
      <w:r>
        <w:rPr>
          <w:rFonts w:ascii="Times New Roman" w:hAnsi="Times New Roman" w:cs="Times New Roman"/>
          <w:sz w:val="28"/>
          <w:szCs w:val="28"/>
        </w:rPr>
        <w:t>. При этом</w:t>
      </w:r>
      <w:r w:rsidRPr="00357ADF">
        <w:rPr>
          <w:rFonts w:ascii="Times New Roman" w:hAnsi="Times New Roman" w:cs="Times New Roman"/>
          <w:sz w:val="28"/>
          <w:szCs w:val="28"/>
        </w:rPr>
        <w:t xml:space="preserve"> предусматривается введение отложенного срока выхода на пенсию при выработке выслуги лет. Но сама по себе выслуга лет не увеличивается. Например, учителю, выработавшему в марте 2019 года 25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7ADF">
        <w:rPr>
          <w:rFonts w:ascii="Times New Roman" w:hAnsi="Times New Roman" w:cs="Times New Roman"/>
          <w:sz w:val="28"/>
          <w:szCs w:val="28"/>
        </w:rPr>
        <w:t xml:space="preserve">летний специальный педагогический стаж,  страховая пенсия будет назначена не ранее чем через 6 месяцев со дня </w:t>
      </w:r>
      <w:r w:rsidRPr="00357ADF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возникновения такого права, т.е. в сентябре,  выработавшему </w:t>
      </w:r>
      <w:r>
        <w:rPr>
          <w:rFonts w:ascii="Times New Roman" w:hAnsi="Times New Roman" w:cs="Times New Roman"/>
          <w:sz w:val="28"/>
          <w:szCs w:val="28"/>
        </w:rPr>
        <w:t xml:space="preserve">специальный </w:t>
      </w:r>
      <w:r w:rsidRPr="00357ADF">
        <w:rPr>
          <w:rFonts w:ascii="Times New Roman" w:hAnsi="Times New Roman" w:cs="Times New Roman"/>
          <w:sz w:val="28"/>
          <w:szCs w:val="28"/>
        </w:rPr>
        <w:t xml:space="preserve">стаж в 2020 году – не ранее чем через 1год и 6 месяцев.Если школьный учитель, например, в 2021 году выработает необходимый стаж, пенсия ему будет назначена через 3 года, то есть в 2024 году. </w:t>
      </w:r>
    </w:p>
    <w:p w:rsidR="000478C0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- для северян, которые</w:t>
      </w:r>
      <w:r>
        <w:rPr>
          <w:rFonts w:ascii="Times New Roman" w:hAnsi="Times New Roman" w:cs="Times New Roman"/>
          <w:sz w:val="28"/>
          <w:szCs w:val="28"/>
        </w:rPr>
        <w:t>, наряду с другими условиями для их досрочного пенсионного обеспечения, должны иметь определенный стаж работы в районах Крайнего Севера или приравненных к ним местностях</w:t>
      </w:r>
      <w:r w:rsidRPr="00357A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8C0" w:rsidRDefault="000478C0" w:rsidP="007F634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7A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жителя г.Курска</w:t>
      </w:r>
      <w:r w:rsidRPr="00357A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Всем ли пенсионерам будет положена 1тыс. рублей ежемесячно, начиная с 2019 года, если не всем одинаково, то от чего это зависит?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b/>
          <w:bCs/>
          <w:sz w:val="28"/>
          <w:szCs w:val="28"/>
        </w:rPr>
        <w:t>Ответ Т.С.:</w:t>
      </w:r>
      <w:r w:rsidRPr="00357ADF">
        <w:rPr>
          <w:rFonts w:ascii="Times New Roman" w:hAnsi="Times New Roman" w:cs="Times New Roman"/>
          <w:sz w:val="28"/>
          <w:szCs w:val="28"/>
        </w:rPr>
        <w:t>Как было озвучено Вице-премьером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7A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7ADF">
        <w:rPr>
          <w:rFonts w:ascii="Times New Roman" w:hAnsi="Times New Roman" w:cs="Times New Roman"/>
          <w:sz w:val="28"/>
          <w:szCs w:val="28"/>
        </w:rPr>
        <w:t xml:space="preserve"> Голиковой -средний размер прибавки к пенсии в 2019 году составит 1000 в месяц, или 12000 рублей в годовом выражении.</w:t>
      </w:r>
    </w:p>
    <w:p w:rsidR="000478C0" w:rsidRPr="00357ADF" w:rsidRDefault="000478C0" w:rsidP="00E82B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 xml:space="preserve">То есть 1000 рублей — это </w:t>
      </w:r>
      <w:r>
        <w:rPr>
          <w:rFonts w:ascii="Times New Roman" w:hAnsi="Times New Roman" w:cs="Times New Roman"/>
          <w:sz w:val="28"/>
          <w:szCs w:val="28"/>
        </w:rPr>
        <w:t>прибавка с учетом индексации</w:t>
      </w:r>
      <w:r w:rsidRPr="00357ADF">
        <w:rPr>
          <w:rFonts w:ascii="Times New Roman" w:hAnsi="Times New Roman" w:cs="Times New Roman"/>
          <w:sz w:val="28"/>
          <w:szCs w:val="28"/>
        </w:rPr>
        <w:t xml:space="preserve"> в 2019 г. У кого-то пенсия больше, у кого-то меньше, поэтому для каждого пенсионера индексация будет своя, в зависимости от размера пенсии. Чем больше пенсия конкретного пенсионера, тем больше он получит прибавку. Поэтому на обещанную 1000 рублей могут рассчитывать пенсионеры, которые сейчас получают среднюю пенсию,</w:t>
      </w:r>
      <w:r>
        <w:rPr>
          <w:rFonts w:ascii="Times New Roman" w:hAnsi="Times New Roman" w:cs="Times New Roman"/>
          <w:sz w:val="28"/>
          <w:szCs w:val="28"/>
        </w:rPr>
        <w:t xml:space="preserve"> которая в РФ составляет </w:t>
      </w:r>
      <w:r w:rsidRPr="00357ADF">
        <w:rPr>
          <w:rFonts w:ascii="Times New Roman" w:hAnsi="Times New Roman" w:cs="Times New Roman"/>
          <w:sz w:val="28"/>
          <w:szCs w:val="28"/>
        </w:rPr>
        <w:t xml:space="preserve"> 14 414 рублей. Если величина пенсионного обеспечения гражданина менееэтой суммы, то размер прибавки для него будет меньше, чем 1 тысяча. И наоборот: если пенсия больше средней величины, то с 2019 года она будет увеличена больше, чем на 1 тысячу.</w:t>
      </w:r>
    </w:p>
    <w:p w:rsidR="000478C0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Так как для работающих пенсионеров</w:t>
      </w:r>
      <w:hyperlink r:id="rId8" w:history="1">
        <w:r w:rsidRPr="00357ADF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индексация была «заморожена»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начиная с </w:t>
      </w:r>
      <w:r w:rsidRPr="00357ADF">
        <w:rPr>
          <w:rFonts w:ascii="Times New Roman" w:hAnsi="Times New Roman" w:cs="Times New Roman"/>
          <w:sz w:val="28"/>
          <w:szCs w:val="28"/>
        </w:rPr>
        <w:t xml:space="preserve">2016 года, такое повышение выплат их не коснется — они по-прежнему </w:t>
      </w:r>
      <w:r>
        <w:rPr>
          <w:rFonts w:ascii="Times New Roman" w:hAnsi="Times New Roman" w:cs="Times New Roman"/>
          <w:sz w:val="28"/>
          <w:szCs w:val="28"/>
        </w:rPr>
        <w:t xml:space="preserve">в период работы </w:t>
      </w:r>
      <w:r w:rsidRPr="00357ADF">
        <w:rPr>
          <w:rFonts w:ascii="Times New Roman" w:hAnsi="Times New Roman" w:cs="Times New Roman"/>
          <w:sz w:val="28"/>
          <w:szCs w:val="28"/>
        </w:rPr>
        <w:t>будут получать размер пенсии без индексаций.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8C0" w:rsidRDefault="000478C0" w:rsidP="007F63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57AD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57ADF">
        <w:rPr>
          <w:rFonts w:ascii="Times New Roman" w:hAnsi="Times New Roman" w:cs="Times New Roman"/>
          <w:b/>
          <w:bCs/>
          <w:sz w:val="28"/>
          <w:szCs w:val="28"/>
        </w:rPr>
        <w:t xml:space="preserve">Какие новые основания появились для досрочного выхода на пенсию? 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b/>
          <w:bCs/>
          <w:sz w:val="28"/>
          <w:szCs w:val="28"/>
        </w:rPr>
        <w:t xml:space="preserve"> Т.С. :</w:t>
      </w:r>
      <w:r w:rsidRPr="00357ADF">
        <w:rPr>
          <w:rFonts w:ascii="Times New Roman" w:hAnsi="Times New Roman" w:cs="Times New Roman"/>
          <w:b/>
          <w:bCs/>
          <w:sz w:val="28"/>
          <w:szCs w:val="28"/>
          <w:u w:val="single"/>
        </w:rPr>
        <w:t>Досрочное назначение пенсии за длительный стаж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лагается внести в закон</w:t>
      </w:r>
      <w:r w:rsidRPr="00357ADF">
        <w:rPr>
          <w:rFonts w:ascii="Times New Roman" w:hAnsi="Times New Roman" w:cs="Times New Roman"/>
          <w:sz w:val="28"/>
          <w:szCs w:val="28"/>
        </w:rPr>
        <w:t xml:space="preserve"> новое основание для</w:t>
      </w:r>
      <w:r>
        <w:rPr>
          <w:rFonts w:ascii="Times New Roman" w:hAnsi="Times New Roman" w:cs="Times New Roman"/>
          <w:sz w:val="28"/>
          <w:szCs w:val="28"/>
        </w:rPr>
        <w:t xml:space="preserve"> досрочного назначения пенсии</w:t>
      </w:r>
      <w:r w:rsidRPr="00357ADF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57ADF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7ADF">
        <w:rPr>
          <w:rFonts w:ascii="Times New Roman" w:hAnsi="Times New Roman" w:cs="Times New Roman"/>
          <w:sz w:val="28"/>
          <w:szCs w:val="28"/>
        </w:rPr>
        <w:t xml:space="preserve"> большой стаж. Женщины со стажем не менее 37 лет и мужчины со стажем не менее 42 лет смогут выйти на пенсию на два года раньше общеустановленного пенсионного возраста</w:t>
      </w:r>
      <w:r>
        <w:rPr>
          <w:rFonts w:ascii="Times New Roman" w:hAnsi="Times New Roman" w:cs="Times New Roman"/>
          <w:sz w:val="28"/>
          <w:szCs w:val="28"/>
        </w:rPr>
        <w:t>(с учетом переходного периода),</w:t>
      </w:r>
      <w:r w:rsidRPr="00357ADF">
        <w:rPr>
          <w:rFonts w:ascii="Times New Roman" w:hAnsi="Times New Roman" w:cs="Times New Roman"/>
          <w:sz w:val="28"/>
          <w:szCs w:val="28"/>
        </w:rPr>
        <w:t xml:space="preserve"> и не ранее достижения возраста 60 лет для мужчин и 55 лет для женщин;  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7ADF">
        <w:rPr>
          <w:rFonts w:ascii="Times New Roman" w:hAnsi="Times New Roman" w:cs="Times New Roman"/>
          <w:b/>
          <w:bCs/>
          <w:sz w:val="28"/>
          <w:szCs w:val="28"/>
          <w:u w:val="single"/>
        </w:rPr>
        <w:t>Досрочное назначение пенсии многодетным матерям с тремя и четырьмя детьми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поправкам к законопроекту </w:t>
      </w:r>
      <w:r w:rsidRPr="00357ADF">
        <w:rPr>
          <w:rFonts w:ascii="Times New Roman" w:hAnsi="Times New Roman" w:cs="Times New Roman"/>
          <w:sz w:val="28"/>
          <w:szCs w:val="28"/>
        </w:rPr>
        <w:t>многодетные матери с тремя и четырьмя детьми получат право досрочного выхода на пенсию. Если у женщины трое детей, она сможет выйти на пенсию на три года раньше нового пенсионного возраста. Если у женщины четверо детей – на четыре года раньше нового пенсионного возраста.</w:t>
      </w:r>
      <w:r>
        <w:rPr>
          <w:rFonts w:ascii="Times New Roman" w:hAnsi="Times New Roman" w:cs="Times New Roman"/>
          <w:sz w:val="28"/>
          <w:szCs w:val="28"/>
        </w:rPr>
        <w:t>При этом ж</w:t>
      </w:r>
      <w:r w:rsidRPr="00357ADF">
        <w:rPr>
          <w:rFonts w:ascii="Times New Roman" w:hAnsi="Times New Roman" w:cs="Times New Roman"/>
          <w:sz w:val="28"/>
          <w:szCs w:val="28"/>
        </w:rPr>
        <w:t>енщины, имеющих тр</w:t>
      </w:r>
      <w:r>
        <w:rPr>
          <w:rFonts w:ascii="Times New Roman" w:hAnsi="Times New Roman" w:cs="Times New Roman"/>
          <w:sz w:val="28"/>
          <w:szCs w:val="28"/>
        </w:rPr>
        <w:t>оих</w:t>
      </w:r>
      <w:r w:rsidRPr="00357AD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57ADF">
        <w:rPr>
          <w:rFonts w:ascii="Times New Roman" w:hAnsi="Times New Roman" w:cs="Times New Roman"/>
          <w:sz w:val="28"/>
          <w:szCs w:val="28"/>
        </w:rPr>
        <w:t xml:space="preserve"> чет</w:t>
      </w:r>
      <w:r>
        <w:rPr>
          <w:rFonts w:ascii="Times New Roman" w:hAnsi="Times New Roman" w:cs="Times New Roman"/>
          <w:sz w:val="28"/>
          <w:szCs w:val="28"/>
        </w:rPr>
        <w:t>верых</w:t>
      </w:r>
      <w:r w:rsidRPr="00357ADF">
        <w:rPr>
          <w:rFonts w:ascii="Times New Roman" w:hAnsi="Times New Roman" w:cs="Times New Roman"/>
          <w:sz w:val="28"/>
          <w:szCs w:val="28"/>
        </w:rPr>
        <w:t xml:space="preserve"> детей, должны соответствовать и другим условиям, предусмотренным законом</w:t>
      </w:r>
      <w:r>
        <w:rPr>
          <w:rFonts w:ascii="Times New Roman" w:hAnsi="Times New Roman" w:cs="Times New Roman"/>
          <w:sz w:val="28"/>
          <w:szCs w:val="28"/>
        </w:rPr>
        <w:t>, а именно,</w:t>
      </w:r>
      <w:r w:rsidRPr="00357ADF">
        <w:rPr>
          <w:rFonts w:ascii="Times New Roman" w:hAnsi="Times New Roman" w:cs="Times New Roman"/>
          <w:sz w:val="28"/>
          <w:szCs w:val="28"/>
        </w:rPr>
        <w:t xml:space="preserve"> воспитать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357ADF">
        <w:rPr>
          <w:rFonts w:ascii="Times New Roman" w:hAnsi="Times New Roman" w:cs="Times New Roman"/>
          <w:sz w:val="28"/>
          <w:szCs w:val="28"/>
        </w:rPr>
        <w:t xml:space="preserve"> до достижения</w:t>
      </w:r>
      <w:r>
        <w:rPr>
          <w:rFonts w:ascii="Times New Roman" w:hAnsi="Times New Roman" w:cs="Times New Roman"/>
          <w:sz w:val="28"/>
          <w:szCs w:val="28"/>
        </w:rPr>
        <w:t xml:space="preserve"> ими</w:t>
      </w:r>
      <w:r w:rsidRPr="00357ADF">
        <w:rPr>
          <w:rFonts w:ascii="Times New Roman" w:hAnsi="Times New Roman" w:cs="Times New Roman"/>
          <w:sz w:val="28"/>
          <w:szCs w:val="28"/>
        </w:rPr>
        <w:t xml:space="preserve"> возраста 8 лет, иметь страховой стаж не менее 15 лет и соответствующий году выхода на пенсию индивидуальный пенсионный коэффициент. При этом дети, в отношении которых </w:t>
      </w:r>
      <w:r>
        <w:rPr>
          <w:rFonts w:ascii="Times New Roman" w:hAnsi="Times New Roman" w:cs="Times New Roman"/>
          <w:sz w:val="28"/>
          <w:szCs w:val="28"/>
        </w:rPr>
        <w:t>женщина</w:t>
      </w:r>
      <w:r w:rsidRPr="00357ADF">
        <w:rPr>
          <w:rFonts w:ascii="Times New Roman" w:hAnsi="Times New Roman" w:cs="Times New Roman"/>
          <w:sz w:val="28"/>
          <w:szCs w:val="28"/>
        </w:rPr>
        <w:t xml:space="preserve"> была лишена родительских прав</w:t>
      </w:r>
      <w:r>
        <w:rPr>
          <w:rFonts w:ascii="Times New Roman" w:hAnsi="Times New Roman" w:cs="Times New Roman"/>
          <w:sz w:val="28"/>
          <w:szCs w:val="28"/>
        </w:rPr>
        <w:t>, не учитываются;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7ADF">
        <w:rPr>
          <w:rFonts w:ascii="Times New Roman" w:hAnsi="Times New Roman" w:cs="Times New Roman"/>
          <w:b/>
          <w:bCs/>
          <w:sz w:val="28"/>
          <w:szCs w:val="28"/>
          <w:u w:val="single"/>
        </w:rPr>
        <w:t>Досрочные пенсии для безработных граждан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 xml:space="preserve">Для граждан предпенсионного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357ADF">
        <w:rPr>
          <w:rFonts w:ascii="Times New Roman" w:hAnsi="Times New Roman" w:cs="Times New Roman"/>
          <w:sz w:val="28"/>
          <w:szCs w:val="28"/>
        </w:rPr>
        <w:t>сохран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357ADF">
        <w:rPr>
          <w:rFonts w:ascii="Times New Roman" w:hAnsi="Times New Roman" w:cs="Times New Roman"/>
          <w:sz w:val="28"/>
          <w:szCs w:val="28"/>
        </w:rPr>
        <w:t xml:space="preserve"> возможность выйти на пенсию раньше установленного пенсионного возраста при отсутствии возможности трудоустройства. Пенсия в таких случаях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357ADF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 xml:space="preserve">ться по предложению службы занятости </w:t>
      </w:r>
      <w:r w:rsidRPr="00357ADF">
        <w:rPr>
          <w:rFonts w:ascii="Times New Roman" w:hAnsi="Times New Roman" w:cs="Times New Roman"/>
          <w:sz w:val="28"/>
          <w:szCs w:val="28"/>
        </w:rPr>
        <w:t>на два года раньше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пенсионного возраста</w:t>
      </w:r>
      <w:r w:rsidRPr="00357ADF">
        <w:rPr>
          <w:rFonts w:ascii="Times New Roman" w:hAnsi="Times New Roman" w:cs="Times New Roman"/>
          <w:sz w:val="28"/>
          <w:szCs w:val="28"/>
        </w:rPr>
        <w:t xml:space="preserve"> с учетом предусмотренного зак</w:t>
      </w:r>
      <w:r>
        <w:rPr>
          <w:rFonts w:ascii="Times New Roman" w:hAnsi="Times New Roman" w:cs="Times New Roman"/>
          <w:sz w:val="28"/>
          <w:szCs w:val="28"/>
        </w:rPr>
        <w:t>онопроектом переходного периода;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7ADF">
        <w:rPr>
          <w:rFonts w:ascii="Times New Roman" w:hAnsi="Times New Roman" w:cs="Times New Roman"/>
          <w:b/>
          <w:bCs/>
          <w:sz w:val="28"/>
          <w:szCs w:val="28"/>
          <w:u w:val="single"/>
        </w:rPr>
        <w:t>Особые льготы для тружеников сельского хозяйства</w:t>
      </w:r>
    </w:p>
    <w:p w:rsidR="000478C0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Существенная поддержка предусмотрена и для жителей села. Президент РФ подчеркнул необходимость введения 25-процентной надбавки к фиксированной выплате страховой пенсии для неработающих пенсионеров, живущих на селе, у которых не менее 30 лет стажа в сельском хозяйстве. Предлагается начать эти выплаты уже с 1 января 2019 года.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8C0" w:rsidRPr="00357ADF" w:rsidRDefault="000478C0" w:rsidP="007F634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57ADF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hyperlink r:id="rId9" w:history="1">
        <w:r w:rsidRPr="00357ADF">
          <w:rPr>
            <w:rStyle w:val="ad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</w:rPr>
          <w:t>Как будет меняться возраст назначения социальной пенсии</w:t>
        </w:r>
      </w:hyperlink>
      <w:r w:rsidRPr="00357A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78C0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b/>
          <w:bCs/>
          <w:sz w:val="28"/>
          <w:szCs w:val="28"/>
        </w:rPr>
        <w:t>Т.С. :</w:t>
      </w:r>
      <w:r w:rsidRPr="00357ADF">
        <w:rPr>
          <w:rFonts w:ascii="Times New Roman" w:hAnsi="Times New Roman" w:cs="Times New Roman"/>
          <w:sz w:val="28"/>
          <w:szCs w:val="28"/>
        </w:rPr>
        <w:t xml:space="preserve">Законопроект предусматривает изменения, связанные с возрастом выхода на социальную пенсию. Гражданам, которые не работали или не приобрели полноценного стажа, необходимого для получения страховой пенсии, социальную пенсию предполагается назначать не в 60 (женщинам) и 65 лет (мужчинам), </w:t>
      </w:r>
      <w:r>
        <w:rPr>
          <w:rFonts w:ascii="Times New Roman" w:hAnsi="Times New Roman" w:cs="Times New Roman"/>
          <w:sz w:val="28"/>
          <w:szCs w:val="28"/>
        </w:rPr>
        <w:t xml:space="preserve">а в 65 и 70 лет соответственно. </w:t>
      </w:r>
      <w:r w:rsidRPr="00357ADF">
        <w:rPr>
          <w:rFonts w:ascii="Times New Roman" w:hAnsi="Times New Roman" w:cs="Times New Roman"/>
          <w:sz w:val="28"/>
          <w:szCs w:val="28"/>
        </w:rPr>
        <w:t>Данные измен</w:t>
      </w:r>
      <w:r>
        <w:rPr>
          <w:rFonts w:ascii="Times New Roman" w:hAnsi="Times New Roman" w:cs="Times New Roman"/>
          <w:sz w:val="28"/>
          <w:szCs w:val="28"/>
        </w:rPr>
        <w:t>ения предлагается проводить так</w:t>
      </w:r>
      <w:r w:rsidRPr="00357ADF">
        <w:rPr>
          <w:rFonts w:ascii="Times New Roman" w:hAnsi="Times New Roman" w:cs="Times New Roman"/>
          <w:sz w:val="28"/>
          <w:szCs w:val="28"/>
        </w:rPr>
        <w:t xml:space="preserve">же постепенно. У граждан, имеющих значительные нарушения жизнедеятельности,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не достигших указанного возраста, </w:t>
      </w:r>
      <w:r w:rsidRPr="00357ADF">
        <w:rPr>
          <w:rFonts w:ascii="Times New Roman" w:hAnsi="Times New Roman" w:cs="Times New Roman"/>
          <w:sz w:val="28"/>
          <w:szCs w:val="28"/>
        </w:rPr>
        <w:t>имеется право обратиться за установлением инвалидности и при положительном решении получать социальную пенсию по инвалидности (независимо от возраста). Важно отметить, что в полном объеме сохраняются пенсии по инвалидности. Лицам, потерявшим трудоспособность, эти пенсии назначаются независимо от возраста при установлении группы инвалидности.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8C0" w:rsidRPr="00357ADF" w:rsidRDefault="000478C0" w:rsidP="007F634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57ADF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hyperlink r:id="rId10" w:history="1">
        <w:r w:rsidRPr="00357ADF">
          <w:rPr>
            <w:rStyle w:val="ad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</w:rPr>
          <w:t xml:space="preserve">Как изменения затронут нынешних пенсионеров </w:t>
        </w:r>
      </w:hyperlink>
      <w:r w:rsidRPr="00357A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b/>
          <w:bCs/>
          <w:sz w:val="28"/>
          <w:szCs w:val="28"/>
        </w:rPr>
        <w:t>Т.С. :</w:t>
      </w:r>
      <w:r w:rsidRPr="00357ADF">
        <w:rPr>
          <w:rFonts w:ascii="Times New Roman" w:hAnsi="Times New Roman" w:cs="Times New Roman"/>
          <w:sz w:val="28"/>
          <w:szCs w:val="28"/>
        </w:rPr>
        <w:t>Все назначенные пенсионные и социальные выплаты в соответствии с уже приобретенными правами и льготами будут выплачиваться.</w:t>
      </w:r>
    </w:p>
    <w:p w:rsidR="000478C0" w:rsidRDefault="000478C0" w:rsidP="005A5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озвучено руководством страны п</w:t>
      </w:r>
      <w:r w:rsidRPr="00357ADF">
        <w:rPr>
          <w:rFonts w:ascii="Times New Roman" w:hAnsi="Times New Roman" w:cs="Times New Roman"/>
          <w:sz w:val="28"/>
          <w:szCs w:val="28"/>
        </w:rPr>
        <w:t>овышение пенсионного возраста позволит обеспечить рост пенсий для неработающих пенсионеров за счет индексации, существенно превышающей уровень фактической инфляции.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8C0" w:rsidRPr="00357ADF" w:rsidRDefault="000478C0" w:rsidP="007F63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К:  Татьяна Степановна, а к</w:t>
      </w:r>
      <w:r w:rsidRPr="00357ADF">
        <w:rPr>
          <w:rFonts w:ascii="Times New Roman" w:hAnsi="Times New Roman" w:cs="Times New Roman"/>
          <w:b/>
          <w:bCs/>
          <w:sz w:val="28"/>
          <w:szCs w:val="28"/>
        </w:rPr>
        <w:t>ому положена федеральная социальная доплата?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b/>
          <w:bCs/>
          <w:sz w:val="28"/>
          <w:szCs w:val="28"/>
        </w:rPr>
        <w:t>Т.С. :</w:t>
      </w:r>
      <w:r w:rsidRPr="00357ADF">
        <w:rPr>
          <w:rFonts w:ascii="Times New Roman" w:hAnsi="Times New Roman" w:cs="Times New Roman"/>
          <w:sz w:val="28"/>
          <w:szCs w:val="28"/>
        </w:rPr>
        <w:t>В соответствии Ф</w:t>
      </w:r>
      <w:r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Pr="00357ADF">
        <w:rPr>
          <w:rFonts w:ascii="Times New Roman" w:hAnsi="Times New Roman" w:cs="Times New Roman"/>
          <w:sz w:val="28"/>
          <w:szCs w:val="28"/>
        </w:rPr>
        <w:t xml:space="preserve"> «О государственной социальной помощи» общая сумма материального обеспечения пенсионера,проживающего на территории РФ, не осуществляющего работу и (или) иную деятельность, пенсия которому установлена в соответствии с законодательством  РФ, не может быть меньше величины прожиточного минимума пенсионера, установленной в субъекте Российской Федерации. 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Величина прожиточного минимума пенсионера в целях установления федеральной социальной доплаты к пенсии устанавливается на соответствующий финансовый год ежегодно законом в каждом  субъекте Российской Федерации до 1 ноября текущего года, и  в  течение года не изменяется (в Курской области – законом Курской области). В 2018 году эта сумма составляет 8600 руб.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При подсчете общей суммы материального обеспечения пенсионера учитываются не только суммы  пенсий,но и срочной пенсионной выплаты, дополнительного материального (социального) обеспечения, ЕДВ (включая стоимость набора социальных услуг) и иных мер социальной поддержки, установленных законодательством субъектов Российской Федерации в денежном выражении (за исключением мер социальной поддержки, предоставляемых единовременно).</w:t>
      </w:r>
    </w:p>
    <w:p w:rsidR="000478C0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В том случае, если материальное обеспечение  пенсионера  с учетом  этих мер социальной поддержки    ниже  величины прожиточного минимума</w:t>
      </w:r>
      <w:r>
        <w:rPr>
          <w:rFonts w:ascii="Times New Roman" w:hAnsi="Times New Roman" w:cs="Times New Roman"/>
          <w:sz w:val="28"/>
          <w:szCs w:val="28"/>
        </w:rPr>
        <w:t xml:space="preserve"> пенсионера</w:t>
      </w:r>
      <w:r w:rsidRPr="00357ADF">
        <w:rPr>
          <w:rFonts w:ascii="Times New Roman" w:hAnsi="Times New Roman" w:cs="Times New Roman"/>
          <w:sz w:val="28"/>
          <w:szCs w:val="28"/>
        </w:rPr>
        <w:t>,  ему  производится федеральная   социальная доплата, размер которой  в связи с изменением суммы материального обеспечения  пересматривается.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8C0" w:rsidRPr="00357ADF" w:rsidRDefault="000478C0" w:rsidP="007F63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57ADF">
        <w:rPr>
          <w:rFonts w:ascii="Times New Roman" w:hAnsi="Times New Roman" w:cs="Times New Roman"/>
          <w:b/>
          <w:bCs/>
          <w:sz w:val="28"/>
          <w:szCs w:val="28"/>
        </w:rPr>
        <w:t xml:space="preserve">:  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57ADF">
        <w:rPr>
          <w:rFonts w:ascii="Times New Roman" w:hAnsi="Times New Roman" w:cs="Times New Roman"/>
          <w:b/>
          <w:bCs/>
          <w:sz w:val="28"/>
          <w:szCs w:val="28"/>
        </w:rPr>
        <w:t xml:space="preserve">ожно ли получить из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средств </w:t>
      </w:r>
      <w:r w:rsidRPr="00357ADF">
        <w:rPr>
          <w:rFonts w:ascii="Times New Roman" w:hAnsi="Times New Roman" w:cs="Times New Roman"/>
          <w:b/>
          <w:bCs/>
          <w:sz w:val="28"/>
          <w:szCs w:val="28"/>
        </w:rPr>
        <w:t>материнского капитала ежемесячные выплаты, если второй ребенок родился в августе 2018 года?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8C0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b/>
          <w:bCs/>
          <w:sz w:val="28"/>
          <w:szCs w:val="28"/>
        </w:rPr>
        <w:t>Т.С. :</w:t>
      </w:r>
      <w:r>
        <w:rPr>
          <w:rFonts w:ascii="Times New Roman" w:hAnsi="Times New Roman" w:cs="Times New Roman"/>
          <w:sz w:val="28"/>
          <w:szCs w:val="28"/>
        </w:rPr>
        <w:t xml:space="preserve">Да, можно, но при соблюдении определенных условий. </w:t>
      </w:r>
    </w:p>
    <w:p w:rsidR="000478C0" w:rsidRPr="00357ADF" w:rsidRDefault="000478C0" w:rsidP="00DE52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Хочу напомнить нашим телезрителям, что с</w:t>
      </w:r>
      <w:r w:rsidRPr="00357ADF">
        <w:rPr>
          <w:rFonts w:ascii="Times New Roman" w:hAnsi="Times New Roman" w:cs="Times New Roman"/>
          <w:sz w:val="28"/>
          <w:szCs w:val="28"/>
        </w:rPr>
        <w:t xml:space="preserve"> 1 января 2018 года право на получение ежемесячной выплаты из средств материнского капитала в связи с рождением (усыновлением) второго ребенка имеют женщины, являющиеся гражданами РФ, постоянно проживающие на территории РФ, в случае если: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-  ребенок (родной, усыновленный) рожден начиная с 1 января 2018 года, является гражданином Российской Федерации;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- размер среднедушевого дохода семьи не превышает 1,5-кратную величину прожиточного минимума трудоспособного населения, установленную в субъекте РФ за второй квартал года, предшествующего году обращения за назначением указанной выплаты (в Курской области на 2018 год14 587,5 руб. в месяц на каждого члена семьи, включая новорожденного).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Размер выплаты равен прожиточному минимуму для детей, который установлен в субъекте РФ за 2 квартал предшествующего года (в  Курской области в 2018 году -8 993 руб.)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С заявлением на ежемесячную выплату можно обратиться в любое время в течение полутора лет со дня рождения ребенка (родного, усыновленного).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В случае если заявление о назначении выплат подано не позднее шести месяцев со дня рождения ребенка, ежемесячная выплата осуществляется со дня рождения ребенка. В остальных случаях ежемесячная выплата осуществляется со дня обращения за ее назначением.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8C0" w:rsidRPr="00357ADF" w:rsidRDefault="000478C0" w:rsidP="007F63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57AD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57ADF">
        <w:rPr>
          <w:rFonts w:ascii="Times New Roman" w:hAnsi="Times New Roman" w:cs="Times New Roman"/>
          <w:b/>
          <w:bCs/>
          <w:sz w:val="28"/>
          <w:szCs w:val="28"/>
        </w:rPr>
        <w:t>ожно ли направить средства материнского капитала на образование ребенка, если ребенку еще не</w:t>
      </w:r>
      <w:r>
        <w:rPr>
          <w:rFonts w:ascii="Times New Roman" w:hAnsi="Times New Roman" w:cs="Times New Roman"/>
          <w:b/>
          <w:bCs/>
          <w:sz w:val="28"/>
          <w:szCs w:val="28"/>
        </w:rPr>
        <w:t>т трех</w:t>
      </w:r>
      <w:r w:rsidRPr="00357ADF">
        <w:rPr>
          <w:rFonts w:ascii="Times New Roman" w:hAnsi="Times New Roman" w:cs="Times New Roman"/>
          <w:b/>
          <w:bCs/>
          <w:sz w:val="28"/>
          <w:szCs w:val="28"/>
        </w:rPr>
        <w:t xml:space="preserve"> лет?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8C0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b/>
          <w:bCs/>
          <w:sz w:val="28"/>
          <w:szCs w:val="28"/>
        </w:rPr>
        <w:t>Т.С. :</w:t>
      </w:r>
      <w:r w:rsidRPr="00357ADF">
        <w:rPr>
          <w:rFonts w:ascii="Times New Roman" w:hAnsi="Times New Roman" w:cs="Times New Roman"/>
          <w:sz w:val="28"/>
          <w:szCs w:val="28"/>
        </w:rPr>
        <w:t>Заявление о распоряжении средствами МСК может быть подано в любое время со дня рождения (усыновления) второго, третьего ребенка или последующих детей в случае необходимости использования средств (части средств) материнского (семейного) капитала на оплату платных образовательных услуг по реализации образовательных программ дошкольного образования и на оплату иных связанных с получением дошкольного образования расходов.</w:t>
      </w:r>
    </w:p>
    <w:p w:rsidR="000478C0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8C0" w:rsidRPr="00357ADF" w:rsidRDefault="000478C0" w:rsidP="007F63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0205">
        <w:rPr>
          <w:rFonts w:ascii="Times New Roman" w:hAnsi="Times New Roman" w:cs="Times New Roman"/>
          <w:b/>
          <w:bCs/>
          <w:sz w:val="28"/>
          <w:szCs w:val="28"/>
        </w:rPr>
        <w:t>К: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7ADF">
        <w:rPr>
          <w:rFonts w:ascii="Times New Roman" w:hAnsi="Times New Roman" w:cs="Times New Roman"/>
          <w:b/>
          <w:bCs/>
          <w:sz w:val="28"/>
          <w:szCs w:val="28"/>
        </w:rPr>
        <w:t xml:space="preserve"> В связи с уходом за ребенком – инвалидом мама не работает, имеет стаж 4 года, может ли она рассчитывать на страховую пенсию?</w:t>
      </w:r>
    </w:p>
    <w:p w:rsidR="000478C0" w:rsidRPr="00357ADF" w:rsidRDefault="000478C0" w:rsidP="007F63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78C0" w:rsidRPr="00357ADF" w:rsidRDefault="000478C0" w:rsidP="007F634A">
      <w:pPr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b/>
          <w:bCs/>
          <w:sz w:val="28"/>
          <w:szCs w:val="28"/>
        </w:rPr>
        <w:t>Т.С. :</w:t>
      </w:r>
      <w:r w:rsidRPr="00357ADF">
        <w:rPr>
          <w:rFonts w:ascii="Times New Roman" w:hAnsi="Times New Roman" w:cs="Times New Roman"/>
          <w:sz w:val="28"/>
          <w:szCs w:val="28"/>
        </w:rPr>
        <w:t xml:space="preserve">Право на страховую пенсию у матери инвалида с детства, воспитавшего его до 8 летнего возраста,  возникает при достижении </w:t>
      </w:r>
      <w:r>
        <w:rPr>
          <w:rFonts w:ascii="Times New Roman" w:hAnsi="Times New Roman" w:cs="Times New Roman"/>
          <w:sz w:val="28"/>
          <w:szCs w:val="28"/>
        </w:rPr>
        <w:t>ею</w:t>
      </w:r>
      <w:r w:rsidRPr="00357ADF">
        <w:rPr>
          <w:rFonts w:ascii="Times New Roman" w:hAnsi="Times New Roman" w:cs="Times New Roman"/>
          <w:sz w:val="28"/>
          <w:szCs w:val="28"/>
        </w:rPr>
        <w:t xml:space="preserve"> возраста 50 лет и наличии страхового </w:t>
      </w:r>
      <w:r w:rsidRPr="00357ADF">
        <w:rPr>
          <w:rFonts w:ascii="Times New Roman" w:hAnsi="Times New Roman" w:cs="Times New Roman"/>
          <w:sz w:val="28"/>
          <w:szCs w:val="28"/>
        </w:rPr>
        <w:lastRenderedPageBreak/>
        <w:t>стажа не менее 15 лет. Период ухода, осуществляемого за ребенком-инвалидом, подлежит зачету в страховой стаж  как при определении права на страховую пенсию, так  и при  исчислении ее размера. При этом за каждый полный календарный год ухода начисляется пенсионный коэффициент 1,8, за период менее полного года коэффициент определяется исходя из фактической продолжительности соответствующего периода ухода.</w:t>
      </w:r>
    </w:p>
    <w:p w:rsidR="000478C0" w:rsidRPr="003E4F89" w:rsidRDefault="000478C0" w:rsidP="009B177A">
      <w:pPr>
        <w:jc w:val="both"/>
        <w:rPr>
          <w:rFonts w:ascii="Times New Roman" w:hAnsi="Times New Roman" w:cs="Times New Roman"/>
          <w:sz w:val="28"/>
          <w:szCs w:val="28"/>
        </w:rPr>
      </w:pPr>
      <w:r w:rsidRPr="00357ADF">
        <w:rPr>
          <w:rFonts w:ascii="Times New Roman" w:hAnsi="Times New Roman" w:cs="Times New Roman"/>
          <w:sz w:val="28"/>
          <w:szCs w:val="28"/>
        </w:rPr>
        <w:t>Кроме того, поскольку мама не работает, она имеет право на получение ежемесячной выплаты, как родитель, являющийся  неработающим трудоспособным лицом, осуществляющи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7ADF">
        <w:rPr>
          <w:rFonts w:ascii="Times New Roman" w:hAnsi="Times New Roman" w:cs="Times New Roman"/>
          <w:sz w:val="28"/>
          <w:szCs w:val="28"/>
        </w:rPr>
        <w:t xml:space="preserve"> уход за ребенком-инвалидом в возрасте до 18 лет или инвалидом с детства I группы,  в размере 5500 рублей.</w:t>
      </w:r>
    </w:p>
    <w:p w:rsidR="000478C0" w:rsidRPr="003E4F89" w:rsidRDefault="000478C0" w:rsidP="007F63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8C0" w:rsidRPr="003E4F89" w:rsidRDefault="000478C0" w:rsidP="003E4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78C0" w:rsidRPr="003E4F89" w:rsidSect="008B1993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position w:val="0"/>
        <w:sz w:val="26"/>
        <w:szCs w:val="26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trike w:val="0"/>
        <w:dstrike w:val="0"/>
        <w:position w:val="0"/>
        <w:sz w:val="26"/>
        <w:szCs w:val="26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trike w:val="0"/>
        <w:dstrike w:val="0"/>
        <w:position w:val="0"/>
        <w:sz w:val="26"/>
        <w:szCs w:val="26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trike w:val="0"/>
        <w:dstrike w:val="0"/>
        <w:position w:val="0"/>
        <w:sz w:val="26"/>
        <w:szCs w:val="26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trike w:val="0"/>
        <w:dstrike w:val="0"/>
        <w:position w:val="0"/>
        <w:sz w:val="26"/>
        <w:szCs w:val="26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trike w:val="0"/>
        <w:dstrike w:val="0"/>
        <w:position w:val="0"/>
        <w:sz w:val="26"/>
        <w:szCs w:val="26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trike w:val="0"/>
        <w:dstrike w:val="0"/>
        <w:position w:val="0"/>
        <w:sz w:val="26"/>
        <w:szCs w:val="26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trike w:val="0"/>
        <w:dstrike w:val="0"/>
        <w:position w:val="0"/>
        <w:sz w:val="26"/>
        <w:szCs w:val="26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trike w:val="0"/>
        <w:dstrike w:val="0"/>
        <w:position w:val="0"/>
        <w:sz w:val="26"/>
        <w:szCs w:val="26"/>
        <w:vertAlign w:val="baseline"/>
      </w:rPr>
    </w:lvl>
  </w:abstractNum>
  <w:abstractNum w:abstractNumId="1">
    <w:nsid w:val="0D7B6199"/>
    <w:multiLevelType w:val="multilevel"/>
    <w:tmpl w:val="CEF8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96055"/>
    <w:multiLevelType w:val="hybridMultilevel"/>
    <w:tmpl w:val="A5229106"/>
    <w:lvl w:ilvl="0" w:tplc="429E3DD6">
      <w:start w:val="3"/>
      <w:numFmt w:val="decimal"/>
      <w:lvlText w:val="%1)"/>
      <w:lvlJc w:val="left"/>
      <w:pPr>
        <w:ind w:left="1440" w:hanging="360"/>
      </w:pPr>
      <w:rPr>
        <w:rFonts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9C4676"/>
    <w:multiLevelType w:val="multilevel"/>
    <w:tmpl w:val="DCAE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F6B3DE9"/>
    <w:multiLevelType w:val="hybridMultilevel"/>
    <w:tmpl w:val="3CA619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232504"/>
    <w:multiLevelType w:val="multilevel"/>
    <w:tmpl w:val="848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9255253"/>
    <w:multiLevelType w:val="hybridMultilevel"/>
    <w:tmpl w:val="C964BC3C"/>
    <w:lvl w:ilvl="0" w:tplc="433493F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D45D36"/>
    <w:multiLevelType w:val="hybridMultilevel"/>
    <w:tmpl w:val="BF00E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A3268F8"/>
    <w:multiLevelType w:val="multilevel"/>
    <w:tmpl w:val="5A48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F0CA1"/>
    <w:multiLevelType w:val="multilevel"/>
    <w:tmpl w:val="380E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D2"/>
    <w:rsid w:val="000108CF"/>
    <w:rsid w:val="0002498C"/>
    <w:rsid w:val="000478C0"/>
    <w:rsid w:val="00065E13"/>
    <w:rsid w:val="0008552B"/>
    <w:rsid w:val="000A04E7"/>
    <w:rsid w:val="000A08EC"/>
    <w:rsid w:val="000B39AF"/>
    <w:rsid w:val="000B6D4E"/>
    <w:rsid w:val="000C620C"/>
    <w:rsid w:val="001002E4"/>
    <w:rsid w:val="001144C8"/>
    <w:rsid w:val="00137C3D"/>
    <w:rsid w:val="00147235"/>
    <w:rsid w:val="00172C94"/>
    <w:rsid w:val="00187090"/>
    <w:rsid w:val="001902E6"/>
    <w:rsid w:val="001A0A10"/>
    <w:rsid w:val="001C3A19"/>
    <w:rsid w:val="001D2B6C"/>
    <w:rsid w:val="001E6B5F"/>
    <w:rsid w:val="001F0B5E"/>
    <w:rsid w:val="0021506B"/>
    <w:rsid w:val="002178E1"/>
    <w:rsid w:val="00220F35"/>
    <w:rsid w:val="00234F00"/>
    <w:rsid w:val="00252743"/>
    <w:rsid w:val="00261D86"/>
    <w:rsid w:val="0029344C"/>
    <w:rsid w:val="002A0B49"/>
    <w:rsid w:val="002C01A7"/>
    <w:rsid w:val="002C5EC7"/>
    <w:rsid w:val="002D3EF1"/>
    <w:rsid w:val="002F47D0"/>
    <w:rsid w:val="002F5CF1"/>
    <w:rsid w:val="00300128"/>
    <w:rsid w:val="0031111C"/>
    <w:rsid w:val="00345DD4"/>
    <w:rsid w:val="00356642"/>
    <w:rsid w:val="00357ADF"/>
    <w:rsid w:val="003A7872"/>
    <w:rsid w:val="003B7583"/>
    <w:rsid w:val="003C2CC4"/>
    <w:rsid w:val="003E3537"/>
    <w:rsid w:val="003E4F89"/>
    <w:rsid w:val="00402FAB"/>
    <w:rsid w:val="004462D1"/>
    <w:rsid w:val="00471604"/>
    <w:rsid w:val="004817AD"/>
    <w:rsid w:val="00481B8B"/>
    <w:rsid w:val="004A1FAE"/>
    <w:rsid w:val="004A5DBB"/>
    <w:rsid w:val="004B7C02"/>
    <w:rsid w:val="004C156E"/>
    <w:rsid w:val="004D6C8A"/>
    <w:rsid w:val="004E16A7"/>
    <w:rsid w:val="00501011"/>
    <w:rsid w:val="0051427F"/>
    <w:rsid w:val="0051443A"/>
    <w:rsid w:val="0055074D"/>
    <w:rsid w:val="00555AE8"/>
    <w:rsid w:val="0055680C"/>
    <w:rsid w:val="00557382"/>
    <w:rsid w:val="005577C3"/>
    <w:rsid w:val="00560B6D"/>
    <w:rsid w:val="00560C91"/>
    <w:rsid w:val="00584718"/>
    <w:rsid w:val="0059366D"/>
    <w:rsid w:val="005A2B41"/>
    <w:rsid w:val="005A3855"/>
    <w:rsid w:val="005A52AF"/>
    <w:rsid w:val="005B7BA5"/>
    <w:rsid w:val="005C35DA"/>
    <w:rsid w:val="005D26A2"/>
    <w:rsid w:val="005F2284"/>
    <w:rsid w:val="005F4945"/>
    <w:rsid w:val="005F51AC"/>
    <w:rsid w:val="00600943"/>
    <w:rsid w:val="0060236F"/>
    <w:rsid w:val="006244F8"/>
    <w:rsid w:val="006265D0"/>
    <w:rsid w:val="00636919"/>
    <w:rsid w:val="00651C0B"/>
    <w:rsid w:val="006535A9"/>
    <w:rsid w:val="0066215C"/>
    <w:rsid w:val="006635C5"/>
    <w:rsid w:val="006675B0"/>
    <w:rsid w:val="00670E04"/>
    <w:rsid w:val="00671FA1"/>
    <w:rsid w:val="006769AB"/>
    <w:rsid w:val="00680127"/>
    <w:rsid w:val="00691C27"/>
    <w:rsid w:val="006A0FB1"/>
    <w:rsid w:val="006A6AC9"/>
    <w:rsid w:val="006C10CB"/>
    <w:rsid w:val="006C3988"/>
    <w:rsid w:val="006C41E2"/>
    <w:rsid w:val="006E12C8"/>
    <w:rsid w:val="006E499E"/>
    <w:rsid w:val="006F5B6F"/>
    <w:rsid w:val="00725ACA"/>
    <w:rsid w:val="00735FA2"/>
    <w:rsid w:val="007450C3"/>
    <w:rsid w:val="00754F20"/>
    <w:rsid w:val="00764392"/>
    <w:rsid w:val="007769E0"/>
    <w:rsid w:val="0078230A"/>
    <w:rsid w:val="007869A5"/>
    <w:rsid w:val="00791A35"/>
    <w:rsid w:val="007A55BD"/>
    <w:rsid w:val="007D1169"/>
    <w:rsid w:val="007D2BF1"/>
    <w:rsid w:val="007D3335"/>
    <w:rsid w:val="007E2DA9"/>
    <w:rsid w:val="007F0205"/>
    <w:rsid w:val="007F634A"/>
    <w:rsid w:val="007F6F47"/>
    <w:rsid w:val="00807AA9"/>
    <w:rsid w:val="00837F57"/>
    <w:rsid w:val="008567F9"/>
    <w:rsid w:val="0086163D"/>
    <w:rsid w:val="008865AA"/>
    <w:rsid w:val="00890CC4"/>
    <w:rsid w:val="00893219"/>
    <w:rsid w:val="00895A62"/>
    <w:rsid w:val="00897D33"/>
    <w:rsid w:val="008A7970"/>
    <w:rsid w:val="008B1993"/>
    <w:rsid w:val="008C699C"/>
    <w:rsid w:val="008D610B"/>
    <w:rsid w:val="008F4391"/>
    <w:rsid w:val="00907444"/>
    <w:rsid w:val="00973203"/>
    <w:rsid w:val="009A46AA"/>
    <w:rsid w:val="009B177A"/>
    <w:rsid w:val="009D0B09"/>
    <w:rsid w:val="009E6D9F"/>
    <w:rsid w:val="00A269DB"/>
    <w:rsid w:val="00A41326"/>
    <w:rsid w:val="00A479AD"/>
    <w:rsid w:val="00A56A2C"/>
    <w:rsid w:val="00A70ECF"/>
    <w:rsid w:val="00A76A37"/>
    <w:rsid w:val="00A777AD"/>
    <w:rsid w:val="00A8698C"/>
    <w:rsid w:val="00A86BF7"/>
    <w:rsid w:val="00A93461"/>
    <w:rsid w:val="00AA5E25"/>
    <w:rsid w:val="00AB5D92"/>
    <w:rsid w:val="00AB5EA4"/>
    <w:rsid w:val="00AD138F"/>
    <w:rsid w:val="00AF4ED3"/>
    <w:rsid w:val="00B021E2"/>
    <w:rsid w:val="00B37F79"/>
    <w:rsid w:val="00B55649"/>
    <w:rsid w:val="00B56B31"/>
    <w:rsid w:val="00B64191"/>
    <w:rsid w:val="00B834E6"/>
    <w:rsid w:val="00B931D2"/>
    <w:rsid w:val="00B948BA"/>
    <w:rsid w:val="00B95134"/>
    <w:rsid w:val="00BA4824"/>
    <w:rsid w:val="00BA4BA9"/>
    <w:rsid w:val="00BB22AA"/>
    <w:rsid w:val="00BC59BE"/>
    <w:rsid w:val="00BF6EB8"/>
    <w:rsid w:val="00C06EFD"/>
    <w:rsid w:val="00C07049"/>
    <w:rsid w:val="00C46558"/>
    <w:rsid w:val="00C606F1"/>
    <w:rsid w:val="00C664D5"/>
    <w:rsid w:val="00C71888"/>
    <w:rsid w:val="00C84E52"/>
    <w:rsid w:val="00C958FC"/>
    <w:rsid w:val="00CC35D2"/>
    <w:rsid w:val="00CC619F"/>
    <w:rsid w:val="00CD228C"/>
    <w:rsid w:val="00CF0733"/>
    <w:rsid w:val="00CF3E3C"/>
    <w:rsid w:val="00D13BA0"/>
    <w:rsid w:val="00D3010C"/>
    <w:rsid w:val="00D65CB3"/>
    <w:rsid w:val="00D76B30"/>
    <w:rsid w:val="00D83299"/>
    <w:rsid w:val="00D90EB2"/>
    <w:rsid w:val="00DC24BE"/>
    <w:rsid w:val="00DE52BB"/>
    <w:rsid w:val="00DF7497"/>
    <w:rsid w:val="00E03F61"/>
    <w:rsid w:val="00E142D7"/>
    <w:rsid w:val="00E14D48"/>
    <w:rsid w:val="00E159EF"/>
    <w:rsid w:val="00E17261"/>
    <w:rsid w:val="00E32EB1"/>
    <w:rsid w:val="00E36D1B"/>
    <w:rsid w:val="00E65E53"/>
    <w:rsid w:val="00E7361A"/>
    <w:rsid w:val="00E758D2"/>
    <w:rsid w:val="00E82B20"/>
    <w:rsid w:val="00E84E4B"/>
    <w:rsid w:val="00E92149"/>
    <w:rsid w:val="00E92E59"/>
    <w:rsid w:val="00E96DA9"/>
    <w:rsid w:val="00EA2905"/>
    <w:rsid w:val="00EB23FA"/>
    <w:rsid w:val="00EC21D3"/>
    <w:rsid w:val="00F03884"/>
    <w:rsid w:val="00F232A8"/>
    <w:rsid w:val="00F25C29"/>
    <w:rsid w:val="00F33BF2"/>
    <w:rsid w:val="00F35404"/>
    <w:rsid w:val="00F3558E"/>
    <w:rsid w:val="00F36E01"/>
    <w:rsid w:val="00F4018A"/>
    <w:rsid w:val="00F4726C"/>
    <w:rsid w:val="00F66519"/>
    <w:rsid w:val="00F74616"/>
    <w:rsid w:val="00F751CD"/>
    <w:rsid w:val="00F93872"/>
    <w:rsid w:val="00F93DD8"/>
    <w:rsid w:val="00F944E4"/>
    <w:rsid w:val="00FA05A3"/>
    <w:rsid w:val="00FC6362"/>
    <w:rsid w:val="00FD6936"/>
    <w:rsid w:val="00F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57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973203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958FC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73203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C958FC"/>
    <w:rPr>
      <w:rFonts w:ascii="Cambria" w:hAnsi="Cambria" w:cs="Cambria"/>
      <w:b/>
      <w:bCs/>
      <w:color w:val="4F81BD"/>
    </w:rPr>
  </w:style>
  <w:style w:type="paragraph" w:styleId="a3">
    <w:name w:val="List Paragraph"/>
    <w:basedOn w:val="a"/>
    <w:uiPriority w:val="99"/>
    <w:qFormat/>
    <w:rsid w:val="00B37F79"/>
    <w:pPr>
      <w:ind w:left="720"/>
    </w:pPr>
  </w:style>
  <w:style w:type="paragraph" w:styleId="a4">
    <w:name w:val="Normal (Web)"/>
    <w:basedOn w:val="a"/>
    <w:uiPriority w:val="99"/>
    <w:rsid w:val="00402FA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5">
    <w:name w:val="Strong"/>
    <w:basedOn w:val="a0"/>
    <w:uiPriority w:val="99"/>
    <w:qFormat/>
    <w:rsid w:val="0055680C"/>
    <w:rPr>
      <w:b/>
      <w:bCs/>
    </w:rPr>
  </w:style>
  <w:style w:type="paragraph" w:customStyle="1" w:styleId="ConsPlusNormal">
    <w:name w:val="ConsPlusNormal"/>
    <w:uiPriority w:val="99"/>
    <w:rsid w:val="00CD228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2D3EF1"/>
    <w:pPr>
      <w:suppressAutoHyphens/>
      <w:spacing w:after="120" w:line="240" w:lineRule="auto"/>
    </w:pPr>
    <w:rPr>
      <w:rFonts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2D3EF1"/>
    <w:rPr>
      <w:rFonts w:ascii="Times New Roman" w:hAnsi="Times New Roman" w:cs="Times New Roman"/>
      <w:sz w:val="24"/>
      <w:szCs w:val="24"/>
    </w:rPr>
  </w:style>
  <w:style w:type="paragraph" w:customStyle="1" w:styleId="a8">
    <w:name w:val="Текст новости"/>
    <w:link w:val="a9"/>
    <w:uiPriority w:val="99"/>
    <w:rsid w:val="00E92E59"/>
    <w:pPr>
      <w:spacing w:after="120"/>
      <w:jc w:val="both"/>
    </w:pPr>
    <w:rPr>
      <w:sz w:val="24"/>
      <w:szCs w:val="24"/>
    </w:rPr>
  </w:style>
  <w:style w:type="character" w:customStyle="1" w:styleId="a9">
    <w:name w:val="Текст новости Знак"/>
    <w:link w:val="a8"/>
    <w:uiPriority w:val="99"/>
    <w:locked/>
    <w:rsid w:val="00E92E5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отступ1"/>
    <w:basedOn w:val="a"/>
    <w:uiPriority w:val="99"/>
    <w:rsid w:val="00BF6EB8"/>
    <w:pPr>
      <w:suppressAutoHyphens/>
      <w:spacing w:after="0" w:line="360" w:lineRule="auto"/>
      <w:ind w:firstLine="624"/>
      <w:jc w:val="both"/>
    </w:pPr>
    <w:rPr>
      <w:rFonts w:cs="Times New Roman"/>
      <w:sz w:val="28"/>
      <w:szCs w:val="28"/>
      <w:lang w:eastAsia="zh-CN"/>
    </w:rPr>
  </w:style>
  <w:style w:type="character" w:customStyle="1" w:styleId="aa">
    <w:name w:val="Символ сноски"/>
    <w:uiPriority w:val="99"/>
    <w:rsid w:val="00BF6EB8"/>
    <w:rPr>
      <w:vertAlign w:val="superscript"/>
    </w:rPr>
  </w:style>
  <w:style w:type="paragraph" w:styleId="ab">
    <w:name w:val="Body Text Indent"/>
    <w:basedOn w:val="a"/>
    <w:link w:val="ac"/>
    <w:uiPriority w:val="99"/>
    <w:rsid w:val="00F038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F03884"/>
  </w:style>
  <w:style w:type="character" w:styleId="ad">
    <w:name w:val="Hyperlink"/>
    <w:basedOn w:val="a0"/>
    <w:uiPriority w:val="99"/>
    <w:rsid w:val="004B7C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90CC4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99"/>
    <w:qFormat/>
    <w:rsid w:val="00C958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57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973203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958FC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73203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C958FC"/>
    <w:rPr>
      <w:rFonts w:ascii="Cambria" w:hAnsi="Cambria" w:cs="Cambria"/>
      <w:b/>
      <w:bCs/>
      <w:color w:val="4F81BD"/>
    </w:rPr>
  </w:style>
  <w:style w:type="paragraph" w:styleId="a3">
    <w:name w:val="List Paragraph"/>
    <w:basedOn w:val="a"/>
    <w:uiPriority w:val="99"/>
    <w:qFormat/>
    <w:rsid w:val="00B37F79"/>
    <w:pPr>
      <w:ind w:left="720"/>
    </w:pPr>
  </w:style>
  <w:style w:type="paragraph" w:styleId="a4">
    <w:name w:val="Normal (Web)"/>
    <w:basedOn w:val="a"/>
    <w:uiPriority w:val="99"/>
    <w:rsid w:val="00402FA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5">
    <w:name w:val="Strong"/>
    <w:basedOn w:val="a0"/>
    <w:uiPriority w:val="99"/>
    <w:qFormat/>
    <w:rsid w:val="0055680C"/>
    <w:rPr>
      <w:b/>
      <w:bCs/>
    </w:rPr>
  </w:style>
  <w:style w:type="paragraph" w:customStyle="1" w:styleId="ConsPlusNormal">
    <w:name w:val="ConsPlusNormal"/>
    <w:uiPriority w:val="99"/>
    <w:rsid w:val="00CD228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2D3EF1"/>
    <w:pPr>
      <w:suppressAutoHyphens/>
      <w:spacing w:after="120" w:line="240" w:lineRule="auto"/>
    </w:pPr>
    <w:rPr>
      <w:rFonts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2D3EF1"/>
    <w:rPr>
      <w:rFonts w:ascii="Times New Roman" w:hAnsi="Times New Roman" w:cs="Times New Roman"/>
      <w:sz w:val="24"/>
      <w:szCs w:val="24"/>
    </w:rPr>
  </w:style>
  <w:style w:type="paragraph" w:customStyle="1" w:styleId="a8">
    <w:name w:val="Текст новости"/>
    <w:link w:val="a9"/>
    <w:uiPriority w:val="99"/>
    <w:rsid w:val="00E92E59"/>
    <w:pPr>
      <w:spacing w:after="120"/>
      <w:jc w:val="both"/>
    </w:pPr>
    <w:rPr>
      <w:sz w:val="24"/>
      <w:szCs w:val="24"/>
    </w:rPr>
  </w:style>
  <w:style w:type="character" w:customStyle="1" w:styleId="a9">
    <w:name w:val="Текст новости Знак"/>
    <w:link w:val="a8"/>
    <w:uiPriority w:val="99"/>
    <w:locked/>
    <w:rsid w:val="00E92E5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отступ1"/>
    <w:basedOn w:val="a"/>
    <w:uiPriority w:val="99"/>
    <w:rsid w:val="00BF6EB8"/>
    <w:pPr>
      <w:suppressAutoHyphens/>
      <w:spacing w:after="0" w:line="360" w:lineRule="auto"/>
      <w:ind w:firstLine="624"/>
      <w:jc w:val="both"/>
    </w:pPr>
    <w:rPr>
      <w:rFonts w:cs="Times New Roman"/>
      <w:sz w:val="28"/>
      <w:szCs w:val="28"/>
      <w:lang w:eastAsia="zh-CN"/>
    </w:rPr>
  </w:style>
  <w:style w:type="character" w:customStyle="1" w:styleId="aa">
    <w:name w:val="Символ сноски"/>
    <w:uiPriority w:val="99"/>
    <w:rsid w:val="00BF6EB8"/>
    <w:rPr>
      <w:vertAlign w:val="superscript"/>
    </w:rPr>
  </w:style>
  <w:style w:type="paragraph" w:styleId="ab">
    <w:name w:val="Body Text Indent"/>
    <w:basedOn w:val="a"/>
    <w:link w:val="ac"/>
    <w:uiPriority w:val="99"/>
    <w:rsid w:val="00F038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F03884"/>
  </w:style>
  <w:style w:type="character" w:styleId="ad">
    <w:name w:val="Hyperlink"/>
    <w:basedOn w:val="a0"/>
    <w:uiPriority w:val="99"/>
    <w:rsid w:val="004B7C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90CC4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99"/>
    <w:qFormat/>
    <w:rsid w:val="00C958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siya.molodaja-semja.ru/straxovaya-pensiya/rabotayushhim-pensioneram/indeksac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smi@056.pf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frf.ru/zakonoproek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zakonoproe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Курской области</Company>
  <LinksUpToDate>false</LinksUpToDate>
  <CharactersWithSpaces>13483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Швырева Инна Николаевна 056000-1106</dc:creator>
  <cp:lastModifiedBy>KORNEEVAMA</cp:lastModifiedBy>
  <cp:revision>2</cp:revision>
  <cp:lastPrinted>2018-09-17T12:51:00Z</cp:lastPrinted>
  <dcterms:created xsi:type="dcterms:W3CDTF">2018-10-02T10:11:00Z</dcterms:created>
  <dcterms:modified xsi:type="dcterms:W3CDTF">2018-10-02T10:11:00Z</dcterms:modified>
</cp:coreProperties>
</file>