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9D" w:rsidRPr="00CD3BC1" w:rsidRDefault="00095507" w:rsidP="00CD3BC1">
      <w:pPr>
        <w:pStyle w:val="1"/>
        <w:tabs>
          <w:tab w:val="clear" w:pos="426"/>
          <w:tab w:val="left" w:pos="993"/>
        </w:tabs>
        <w:spacing w:line="228" w:lineRule="auto"/>
        <w:rPr>
          <w:rFonts w:ascii="Times New Roman" w:hAnsi="Times New Roman"/>
          <w:sz w:val="28"/>
          <w:szCs w:val="28"/>
        </w:rPr>
      </w:pPr>
      <w:r w:rsidRPr="00CD3BC1">
        <w:rPr>
          <w:rFonts w:ascii="Times New Roman" w:hAnsi="Times New Roman"/>
          <w:sz w:val="28"/>
          <w:szCs w:val="28"/>
        </w:rPr>
        <w:t>ЗНАНИЕ КОНСТИТУЦИИ РОССИЙСКОЙ ФЕДЕРАЦИИ</w:t>
      </w:r>
      <w:r w:rsidRPr="00CD3BC1">
        <w:rPr>
          <w:rFonts w:ascii="Times New Roman" w:hAnsi="Times New Roman"/>
          <w:sz w:val="28"/>
          <w:szCs w:val="28"/>
        </w:rPr>
        <w:br/>
      </w:r>
      <w:r w:rsidR="001B039D" w:rsidRPr="00CD3BC1">
        <w:rPr>
          <w:rFonts w:ascii="Times New Roman" w:hAnsi="Times New Roman"/>
          <w:sz w:val="28"/>
          <w:szCs w:val="28"/>
        </w:rPr>
        <w:t>(базовый вариант №2)</w:t>
      </w:r>
    </w:p>
    <w:p w:rsidR="001B039D" w:rsidRPr="00521AFC" w:rsidRDefault="001B039D" w:rsidP="00581D23">
      <w:pPr>
        <w:pStyle w:val="2"/>
        <w:tabs>
          <w:tab w:val="clear" w:pos="284"/>
          <w:tab w:val="clear" w:pos="426"/>
        </w:tabs>
        <w:ind w:left="0" w:firstLine="360"/>
      </w:pPr>
      <w:bookmarkStart w:id="0" w:name="_GoBack"/>
      <w:r w:rsidRPr="00521AFC">
        <w:t>Акты высшего должностного лица субъекта РФ, акты органов исполнительной власти субъекта РФ могут быть приостановлены:</w:t>
      </w:r>
    </w:p>
    <w:p w:rsidR="00581D23" w:rsidRPr="00521AFC" w:rsidRDefault="001B039D" w:rsidP="001B039D">
      <w:pPr>
        <w:tabs>
          <w:tab w:val="left" w:pos="851"/>
        </w:tabs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1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Президентом РФ</w:t>
      </w:r>
    </w:p>
    <w:p w:rsidR="00581D23" w:rsidRPr="00521AFC" w:rsidRDefault="001B039D" w:rsidP="001B039D">
      <w:pPr>
        <w:tabs>
          <w:tab w:val="left" w:pos="851"/>
        </w:tabs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2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Правительством РФ</w:t>
      </w:r>
    </w:p>
    <w:p w:rsidR="00581D23" w:rsidRPr="00521AFC" w:rsidRDefault="001B039D" w:rsidP="001B039D">
      <w:pPr>
        <w:tabs>
          <w:tab w:val="left" w:pos="851"/>
        </w:tabs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3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Советом Федерации Федерального Собрания РФ</w:t>
      </w:r>
    </w:p>
    <w:p w:rsidR="00581D23" w:rsidRPr="00521AFC" w:rsidRDefault="001B039D" w:rsidP="001B039D">
      <w:pPr>
        <w:tabs>
          <w:tab w:val="left" w:pos="851"/>
        </w:tabs>
        <w:jc w:val="both"/>
        <w:rPr>
          <w:rFonts w:eastAsia="Times New Roman"/>
          <w:spacing w:val="-8"/>
          <w:lang w:eastAsia="ru-RU"/>
        </w:rPr>
      </w:pPr>
      <w:r w:rsidRPr="00521AFC">
        <w:rPr>
          <w:rFonts w:eastAsia="Times New Roman"/>
          <w:spacing w:val="-8"/>
          <w:lang w:eastAsia="ru-RU"/>
        </w:rPr>
        <w:t>4</w:t>
      </w:r>
      <w:r w:rsidR="00581D23" w:rsidRPr="00521AFC">
        <w:rPr>
          <w:rFonts w:eastAsia="Times New Roman"/>
          <w:spacing w:val="-8"/>
          <w:lang w:eastAsia="ru-RU"/>
        </w:rPr>
        <w:t>) </w:t>
      </w:r>
      <w:r w:rsidRPr="00521AFC">
        <w:rPr>
          <w:rFonts w:eastAsia="Times New Roman"/>
          <w:spacing w:val="-8"/>
          <w:lang w:eastAsia="ru-RU"/>
        </w:rPr>
        <w:t>законодательным (представительным</w:t>
      </w:r>
      <w:r w:rsidR="00581D23" w:rsidRPr="00521AFC">
        <w:rPr>
          <w:rFonts w:eastAsia="Times New Roman"/>
          <w:spacing w:val="-8"/>
          <w:lang w:eastAsia="ru-RU"/>
        </w:rPr>
        <w:t>) </w:t>
      </w:r>
      <w:r w:rsidRPr="00521AFC">
        <w:rPr>
          <w:rFonts w:eastAsia="Times New Roman"/>
          <w:spacing w:val="-8"/>
          <w:lang w:eastAsia="ru-RU"/>
        </w:rPr>
        <w:t>органом государственной власти субъекта РФ</w:t>
      </w:r>
    </w:p>
    <w:p w:rsidR="001B039D" w:rsidRPr="00521AFC" w:rsidRDefault="001B039D" w:rsidP="001B039D">
      <w:pPr>
        <w:pStyle w:val="2"/>
      </w:pPr>
      <w:r w:rsidRPr="00521AFC">
        <w:t xml:space="preserve"> Высшее должностное лицо субъекта РФ</w:t>
      </w:r>
      <w:r w:rsidR="00F52A19" w:rsidRPr="00521AFC">
        <w:t xml:space="preserve"> (</w:t>
      </w:r>
      <w:r w:rsidR="00F52A19" w:rsidRPr="00521AFC">
        <w:rPr>
          <w:i/>
        </w:rPr>
        <w:t>несколько вариантов ответов</w:t>
      </w:r>
      <w:r w:rsidR="00F52A19" w:rsidRPr="00521AFC">
        <w:t>)</w:t>
      </w:r>
      <w:r w:rsidRPr="00521AFC">
        <w:t>:</w:t>
      </w:r>
    </w:p>
    <w:p w:rsidR="00581D23" w:rsidRPr="00521AFC" w:rsidRDefault="001B039D" w:rsidP="001B039D">
      <w:pPr>
        <w:tabs>
          <w:tab w:val="left" w:pos="851"/>
        </w:tabs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1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избирается посредством прямых выборов гражданами РФ, проживающими на территории субъекта РФ</w:t>
      </w:r>
    </w:p>
    <w:p w:rsidR="00581D23" w:rsidRPr="00521AFC" w:rsidRDefault="001B039D" w:rsidP="001B039D">
      <w:pPr>
        <w:tabs>
          <w:tab w:val="left" w:pos="851"/>
        </w:tabs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2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назначается Президентом РФ</w:t>
      </w:r>
    </w:p>
    <w:p w:rsidR="00581D23" w:rsidRPr="00521AFC" w:rsidRDefault="001B039D" w:rsidP="001B039D">
      <w:pPr>
        <w:tabs>
          <w:tab w:val="left" w:pos="851"/>
        </w:tabs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3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наделяется полномочиями законодательным (представительным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органом государственной власти субъекта РФ по представлению Президента РФ</w:t>
      </w:r>
    </w:p>
    <w:p w:rsidR="00581D23" w:rsidRPr="00521AFC" w:rsidRDefault="001B039D" w:rsidP="001B039D">
      <w:pPr>
        <w:tabs>
          <w:tab w:val="left" w:pos="851"/>
        </w:tabs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4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избирается депутатами законодательного (представительного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органа государственной власти субъекта РФ по представлению Президента РФ</w:t>
      </w:r>
    </w:p>
    <w:p w:rsidR="001B039D" w:rsidRPr="00521AFC" w:rsidRDefault="001B039D" w:rsidP="001B039D">
      <w:pPr>
        <w:pStyle w:val="2"/>
      </w:pPr>
      <w:r w:rsidRPr="00521AFC">
        <w:t>Референдум может проводиться в любое время без ограничений:</w:t>
      </w:r>
    </w:p>
    <w:p w:rsidR="00581D23" w:rsidRPr="00521AFC" w:rsidRDefault="001B039D" w:rsidP="001B039D">
      <w:pPr>
        <w:tabs>
          <w:tab w:val="left" w:pos="851"/>
        </w:tabs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1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да</w:t>
      </w:r>
    </w:p>
    <w:p w:rsidR="00581D23" w:rsidRPr="00521AFC" w:rsidRDefault="001B039D" w:rsidP="001B039D">
      <w:pPr>
        <w:tabs>
          <w:tab w:val="left" w:pos="851"/>
        </w:tabs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2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нет</w:t>
      </w:r>
    </w:p>
    <w:p w:rsidR="00581D23" w:rsidRPr="00521AFC" w:rsidRDefault="001B039D" w:rsidP="001B039D">
      <w:pPr>
        <w:tabs>
          <w:tab w:val="left" w:pos="851"/>
        </w:tabs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3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да, но с согласия Генерального прокурора РФ</w:t>
      </w:r>
    </w:p>
    <w:p w:rsidR="001B039D" w:rsidRPr="00521AFC" w:rsidRDefault="001B039D" w:rsidP="001B039D">
      <w:pPr>
        <w:pStyle w:val="2"/>
      </w:pPr>
      <w:r w:rsidRPr="00521AFC">
        <w:t xml:space="preserve"> Президент РФ:</w:t>
      </w:r>
    </w:p>
    <w:p w:rsidR="00581D23" w:rsidRPr="00521AFC" w:rsidRDefault="001B039D" w:rsidP="001B039D">
      <w:pPr>
        <w:tabs>
          <w:tab w:val="left" w:pos="851"/>
        </w:tabs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1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осуществляет помилование</w:t>
      </w:r>
    </w:p>
    <w:p w:rsidR="00581D23" w:rsidRPr="00521AFC" w:rsidRDefault="001B039D" w:rsidP="001B039D">
      <w:pPr>
        <w:tabs>
          <w:tab w:val="left" w:pos="851"/>
        </w:tabs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2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объявляет амнистию</w:t>
      </w:r>
    </w:p>
    <w:p w:rsidR="001B039D" w:rsidRPr="00521AFC" w:rsidRDefault="001B039D" w:rsidP="001B039D">
      <w:pPr>
        <w:tabs>
          <w:tab w:val="left" w:pos="851"/>
        </w:tabs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3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 xml:space="preserve">осуществляет помилование и объявляет помилование. </w:t>
      </w:r>
    </w:p>
    <w:p w:rsidR="001B039D" w:rsidRPr="00521AFC" w:rsidRDefault="001B039D" w:rsidP="001B039D">
      <w:pPr>
        <w:pStyle w:val="2"/>
      </w:pPr>
      <w:r w:rsidRPr="00521AFC">
        <w:t xml:space="preserve"> Президентом РФ может быть избран гражданин РФ не моложе:</w:t>
      </w:r>
    </w:p>
    <w:p w:rsidR="00581D23" w:rsidRPr="00521AFC" w:rsidRDefault="001B039D" w:rsidP="001B039D">
      <w:pPr>
        <w:tabs>
          <w:tab w:val="left" w:pos="851"/>
        </w:tabs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1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35 лет</w:t>
      </w:r>
    </w:p>
    <w:p w:rsidR="00581D23" w:rsidRPr="00521AFC" w:rsidRDefault="001B039D" w:rsidP="001B039D">
      <w:pPr>
        <w:tabs>
          <w:tab w:val="left" w:pos="851"/>
        </w:tabs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2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45 лет</w:t>
      </w:r>
    </w:p>
    <w:p w:rsidR="00581D23" w:rsidRPr="00521AFC" w:rsidRDefault="001B039D" w:rsidP="001B039D">
      <w:pPr>
        <w:tabs>
          <w:tab w:val="left" w:pos="851"/>
        </w:tabs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3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30 лет</w:t>
      </w:r>
    </w:p>
    <w:p w:rsidR="001B039D" w:rsidRPr="00521AFC" w:rsidRDefault="001B039D" w:rsidP="001B039D">
      <w:pPr>
        <w:pStyle w:val="2"/>
      </w:pPr>
      <w:r w:rsidRPr="00521AFC">
        <w:t>Правительство РФ состоит из:</w:t>
      </w:r>
    </w:p>
    <w:p w:rsidR="00581D23" w:rsidRPr="00521AFC" w:rsidRDefault="001B039D" w:rsidP="001B039D">
      <w:pPr>
        <w:tabs>
          <w:tab w:val="left" w:pos="851"/>
        </w:tabs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1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из Президента РФ, Председателя Правительства и федеральных министров</w:t>
      </w:r>
    </w:p>
    <w:p w:rsidR="00581D23" w:rsidRPr="00521AFC" w:rsidRDefault="001B039D" w:rsidP="001B039D">
      <w:pPr>
        <w:tabs>
          <w:tab w:val="left" w:pos="851"/>
        </w:tabs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2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из Председателя Правительства РФ, заместителей Председателя Правительства РФ и федеральных министров</w:t>
      </w:r>
    </w:p>
    <w:p w:rsidR="00581D23" w:rsidRPr="00521AFC" w:rsidRDefault="001B039D" w:rsidP="001B039D">
      <w:pPr>
        <w:tabs>
          <w:tab w:val="left" w:pos="851"/>
        </w:tabs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3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из Председателя Правительства РФ, заместителей Председателя Правительства РФ, федеральных министров, Уполномоченного по правам человека в РФ</w:t>
      </w:r>
    </w:p>
    <w:p w:rsidR="001B039D" w:rsidRPr="00521AFC" w:rsidRDefault="001B039D" w:rsidP="001B039D">
      <w:pPr>
        <w:pStyle w:val="2"/>
      </w:pPr>
      <w:r w:rsidRPr="00521AFC">
        <w:t xml:space="preserve"> Утверждение границ между субъектами РФ относится к компетенции:</w:t>
      </w:r>
    </w:p>
    <w:p w:rsidR="00581D23" w:rsidRPr="00521AFC" w:rsidRDefault="001B039D" w:rsidP="001B039D">
      <w:pPr>
        <w:tabs>
          <w:tab w:val="left" w:pos="851"/>
        </w:tabs>
        <w:spacing w:line="252" w:lineRule="auto"/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1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Государственной Думы</w:t>
      </w:r>
    </w:p>
    <w:p w:rsidR="00581D23" w:rsidRPr="00521AFC" w:rsidRDefault="001B039D" w:rsidP="001B039D">
      <w:pPr>
        <w:tabs>
          <w:tab w:val="left" w:pos="851"/>
        </w:tabs>
        <w:spacing w:line="252" w:lineRule="auto"/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2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Совета Федерации</w:t>
      </w:r>
    </w:p>
    <w:p w:rsidR="00581D23" w:rsidRPr="00521AFC" w:rsidRDefault="001B039D" w:rsidP="001B039D">
      <w:pPr>
        <w:tabs>
          <w:tab w:val="left" w:pos="851"/>
        </w:tabs>
        <w:spacing w:line="252" w:lineRule="auto"/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3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Правительства РФ</w:t>
      </w:r>
    </w:p>
    <w:p w:rsidR="001B039D" w:rsidRPr="00521AFC" w:rsidRDefault="001B039D" w:rsidP="001B039D">
      <w:pPr>
        <w:pStyle w:val="2"/>
      </w:pPr>
      <w:r w:rsidRPr="00521AFC">
        <w:t xml:space="preserve"> Выборы Президента РФ назначает:</w:t>
      </w:r>
    </w:p>
    <w:p w:rsidR="00581D23" w:rsidRPr="00521AFC" w:rsidRDefault="001B039D" w:rsidP="001B039D">
      <w:pPr>
        <w:tabs>
          <w:tab w:val="left" w:pos="851"/>
        </w:tabs>
        <w:spacing w:line="252" w:lineRule="auto"/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1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Государственная Дума</w:t>
      </w:r>
    </w:p>
    <w:p w:rsidR="00581D23" w:rsidRPr="00521AFC" w:rsidRDefault="001B039D" w:rsidP="001B039D">
      <w:pPr>
        <w:tabs>
          <w:tab w:val="left" w:pos="851"/>
        </w:tabs>
        <w:spacing w:line="252" w:lineRule="auto"/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2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Совет Федерации</w:t>
      </w:r>
    </w:p>
    <w:p w:rsidR="00581D23" w:rsidRPr="00521AFC" w:rsidRDefault="001B039D" w:rsidP="001B039D">
      <w:pPr>
        <w:tabs>
          <w:tab w:val="left" w:pos="851"/>
        </w:tabs>
        <w:spacing w:line="252" w:lineRule="auto"/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3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Правительство РФ</w:t>
      </w:r>
    </w:p>
    <w:p w:rsidR="001B039D" w:rsidRPr="00521AFC" w:rsidRDefault="001B039D" w:rsidP="001B039D">
      <w:pPr>
        <w:pStyle w:val="2"/>
      </w:pPr>
      <w:r w:rsidRPr="00521AFC">
        <w:t xml:space="preserve">Председатель Правительства РФ назначается Президентом РФ с согласия: </w:t>
      </w:r>
    </w:p>
    <w:p w:rsidR="00581D23" w:rsidRPr="00521AFC" w:rsidRDefault="001B039D" w:rsidP="001B039D">
      <w:pPr>
        <w:tabs>
          <w:tab w:val="left" w:pos="851"/>
        </w:tabs>
        <w:spacing w:line="252" w:lineRule="auto"/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1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Государственной Думы Федерального Собрания РФ</w:t>
      </w:r>
    </w:p>
    <w:p w:rsidR="00581D23" w:rsidRPr="00521AFC" w:rsidRDefault="001B039D" w:rsidP="001B039D">
      <w:pPr>
        <w:tabs>
          <w:tab w:val="left" w:pos="851"/>
        </w:tabs>
        <w:spacing w:line="252" w:lineRule="auto"/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2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Совета Федерации Федерального Собрания РФ</w:t>
      </w:r>
    </w:p>
    <w:p w:rsidR="00581D23" w:rsidRPr="00521AFC" w:rsidRDefault="001B039D" w:rsidP="001B039D">
      <w:pPr>
        <w:tabs>
          <w:tab w:val="left" w:pos="851"/>
        </w:tabs>
        <w:spacing w:line="252" w:lineRule="auto"/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3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Конституционного Суда РФ</w:t>
      </w:r>
    </w:p>
    <w:p w:rsidR="001B039D" w:rsidRPr="00521AFC" w:rsidRDefault="001B039D" w:rsidP="001B039D">
      <w:pPr>
        <w:pStyle w:val="2"/>
      </w:pPr>
      <w:r w:rsidRPr="00521AFC">
        <w:lastRenderedPageBreak/>
        <w:t>Председатель Правительства РФ предлагает кандидатуры на должности заместителей Председателя Правительства РФ и федеральных министров:</w:t>
      </w:r>
    </w:p>
    <w:p w:rsidR="00581D23" w:rsidRPr="00521AFC" w:rsidRDefault="001B039D" w:rsidP="001B039D">
      <w:pPr>
        <w:tabs>
          <w:tab w:val="left" w:pos="851"/>
        </w:tabs>
        <w:spacing w:line="252" w:lineRule="auto"/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1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Государственной Думе</w:t>
      </w:r>
    </w:p>
    <w:p w:rsidR="00581D23" w:rsidRPr="00521AFC" w:rsidRDefault="001B039D" w:rsidP="001B039D">
      <w:pPr>
        <w:tabs>
          <w:tab w:val="left" w:pos="851"/>
        </w:tabs>
        <w:spacing w:line="252" w:lineRule="auto"/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2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Президенту РФ</w:t>
      </w:r>
    </w:p>
    <w:p w:rsidR="00581D23" w:rsidRPr="00521AFC" w:rsidRDefault="001B039D" w:rsidP="001B039D">
      <w:pPr>
        <w:tabs>
          <w:tab w:val="left" w:pos="851"/>
        </w:tabs>
        <w:spacing w:line="252" w:lineRule="auto"/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3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Конституционному Суду РФ</w:t>
      </w:r>
    </w:p>
    <w:p w:rsidR="00641CE9" w:rsidRPr="00521AFC" w:rsidRDefault="00095507" w:rsidP="00CD3BC1">
      <w:pPr>
        <w:pStyle w:val="1"/>
        <w:tabs>
          <w:tab w:val="clear" w:pos="426"/>
          <w:tab w:val="left" w:pos="993"/>
        </w:tabs>
        <w:spacing w:line="228" w:lineRule="auto"/>
        <w:rPr>
          <w:rFonts w:ascii="Times New Roman" w:hAnsi="Times New Roman"/>
          <w:sz w:val="28"/>
          <w:szCs w:val="28"/>
        </w:rPr>
      </w:pPr>
      <w:r w:rsidRPr="00521AFC">
        <w:rPr>
          <w:rFonts w:ascii="Times New Roman" w:hAnsi="Times New Roman"/>
          <w:sz w:val="28"/>
          <w:szCs w:val="28"/>
        </w:rPr>
        <w:t>ЗНАНИЕ ГОСУДАРСТВЕННОГО ЯЗЫКА РОССИЙСКОЙ ФЕДЕРАЦИИ (РУССКОГО ЯЗЫКА)</w:t>
      </w:r>
      <w:r w:rsidRPr="00521AFC">
        <w:rPr>
          <w:rFonts w:ascii="Times New Roman" w:hAnsi="Times New Roman"/>
          <w:sz w:val="28"/>
          <w:szCs w:val="28"/>
        </w:rPr>
        <w:br/>
      </w:r>
      <w:r w:rsidR="003C093E" w:rsidRPr="00521AFC">
        <w:rPr>
          <w:rFonts w:ascii="Times New Roman" w:hAnsi="Times New Roman"/>
          <w:sz w:val="28"/>
          <w:szCs w:val="28"/>
        </w:rPr>
        <w:t xml:space="preserve">(базовый </w:t>
      </w:r>
      <w:r w:rsidR="005818AF" w:rsidRPr="00521AFC">
        <w:rPr>
          <w:rFonts w:ascii="Times New Roman" w:hAnsi="Times New Roman"/>
          <w:sz w:val="28"/>
          <w:szCs w:val="28"/>
        </w:rPr>
        <w:t xml:space="preserve">вариант </w:t>
      </w:r>
      <w:r w:rsidR="003C093E" w:rsidRPr="00521AFC">
        <w:rPr>
          <w:rFonts w:ascii="Times New Roman" w:hAnsi="Times New Roman"/>
          <w:sz w:val="28"/>
          <w:szCs w:val="28"/>
        </w:rPr>
        <w:t>№</w:t>
      </w:r>
      <w:r w:rsidR="00724076" w:rsidRPr="00521AFC">
        <w:rPr>
          <w:rFonts w:ascii="Times New Roman" w:hAnsi="Times New Roman"/>
          <w:sz w:val="28"/>
          <w:szCs w:val="28"/>
        </w:rPr>
        <w:t>2</w:t>
      </w:r>
      <w:r w:rsidR="003C093E" w:rsidRPr="00521AFC">
        <w:rPr>
          <w:rFonts w:ascii="Times New Roman" w:hAnsi="Times New Roman"/>
          <w:sz w:val="28"/>
          <w:szCs w:val="28"/>
        </w:rPr>
        <w:t>)</w:t>
      </w:r>
    </w:p>
    <w:p w:rsidR="00F242B0" w:rsidRPr="00521AFC" w:rsidRDefault="00F242B0" w:rsidP="00F242B0">
      <w:pPr>
        <w:keepNext/>
        <w:keepLines/>
        <w:numPr>
          <w:ilvl w:val="0"/>
          <w:numId w:val="32"/>
        </w:numPr>
        <w:tabs>
          <w:tab w:val="left" w:pos="284"/>
          <w:tab w:val="left" w:pos="426"/>
        </w:tabs>
        <w:spacing w:before="60"/>
        <w:jc w:val="both"/>
        <w:outlineLvl w:val="1"/>
        <w:rPr>
          <w:rFonts w:eastAsia="Times New Roman"/>
          <w:b/>
          <w:bCs/>
          <w:kern w:val="28"/>
        </w:rPr>
      </w:pPr>
      <w:bookmarkStart w:id="1" w:name="_Hlk477170517"/>
      <w:r w:rsidRPr="00521AFC">
        <w:rPr>
          <w:rFonts w:eastAsia="Times New Roman"/>
          <w:b/>
          <w:bCs/>
          <w:kern w:val="28"/>
        </w:rPr>
        <w:t>Отметьте номер пропуска, в котором пишется буква И.</w:t>
      </w:r>
    </w:p>
    <w:p w:rsidR="00F242B0" w:rsidRPr="00521AFC" w:rsidRDefault="00F242B0" w:rsidP="00F242B0">
      <w:pPr>
        <w:tabs>
          <w:tab w:val="left" w:pos="426"/>
        </w:tabs>
        <w:jc w:val="both"/>
      </w:pPr>
      <w:r w:rsidRPr="00521AFC">
        <w:t>1</w:t>
      </w:r>
      <w:r w:rsidR="00581D23" w:rsidRPr="00521AFC">
        <w:t>) </w:t>
      </w:r>
      <w:r w:rsidRPr="00521AFC">
        <w:t>мин … рал</w:t>
      </w:r>
    </w:p>
    <w:p w:rsidR="00F242B0" w:rsidRPr="00521AFC" w:rsidRDefault="00F242B0" w:rsidP="00F242B0">
      <w:pPr>
        <w:tabs>
          <w:tab w:val="left" w:pos="426"/>
        </w:tabs>
        <w:jc w:val="both"/>
      </w:pPr>
      <w:r w:rsidRPr="00521AFC">
        <w:t>2</w:t>
      </w:r>
      <w:r w:rsidR="00581D23" w:rsidRPr="00521AFC">
        <w:t>) </w:t>
      </w:r>
      <w:r w:rsidRPr="00521AFC">
        <w:t xml:space="preserve">м … </w:t>
      </w:r>
      <w:proofErr w:type="spellStart"/>
      <w:r w:rsidRPr="00521AFC">
        <w:t>тафора</w:t>
      </w:r>
      <w:proofErr w:type="spellEnd"/>
    </w:p>
    <w:p w:rsidR="00F242B0" w:rsidRPr="00521AFC" w:rsidRDefault="00F242B0" w:rsidP="00F242B0">
      <w:pPr>
        <w:tabs>
          <w:tab w:val="left" w:pos="426"/>
        </w:tabs>
        <w:jc w:val="both"/>
      </w:pPr>
      <w:r w:rsidRPr="00521AFC">
        <w:t>3</w:t>
      </w:r>
      <w:r w:rsidR="00581D23" w:rsidRPr="00521AFC">
        <w:t>) </w:t>
      </w:r>
      <w:proofErr w:type="spellStart"/>
      <w:r w:rsidRPr="00521AFC">
        <w:t>пох</w:t>
      </w:r>
      <w:proofErr w:type="spellEnd"/>
      <w:r w:rsidRPr="00521AFC">
        <w:t xml:space="preserve"> … </w:t>
      </w:r>
      <w:proofErr w:type="spellStart"/>
      <w:r w:rsidRPr="00521AFC">
        <w:t>титель</w:t>
      </w:r>
      <w:proofErr w:type="spellEnd"/>
    </w:p>
    <w:p w:rsidR="00F242B0" w:rsidRPr="00521AFC" w:rsidRDefault="00F242B0" w:rsidP="00F242B0">
      <w:pPr>
        <w:tabs>
          <w:tab w:val="left" w:pos="426"/>
        </w:tabs>
        <w:jc w:val="both"/>
      </w:pPr>
      <w:r w:rsidRPr="00521AFC">
        <w:t>4</w:t>
      </w:r>
      <w:r w:rsidR="00581D23" w:rsidRPr="00521AFC">
        <w:t>) </w:t>
      </w:r>
      <w:r w:rsidRPr="00521AFC">
        <w:t xml:space="preserve">ум … </w:t>
      </w:r>
      <w:proofErr w:type="spellStart"/>
      <w:r w:rsidRPr="00521AFC">
        <w:t>реть</w:t>
      </w:r>
      <w:proofErr w:type="spellEnd"/>
    </w:p>
    <w:p w:rsidR="00F242B0" w:rsidRPr="00521AFC" w:rsidRDefault="00F242B0" w:rsidP="00F242B0">
      <w:pPr>
        <w:keepNext/>
        <w:keepLines/>
        <w:numPr>
          <w:ilvl w:val="0"/>
          <w:numId w:val="32"/>
        </w:numPr>
        <w:tabs>
          <w:tab w:val="left" w:pos="284"/>
          <w:tab w:val="left" w:pos="426"/>
        </w:tabs>
        <w:spacing w:before="60"/>
        <w:ind w:left="0" w:firstLine="284"/>
        <w:jc w:val="both"/>
        <w:outlineLvl w:val="1"/>
        <w:rPr>
          <w:rFonts w:eastAsia="Times New Roman"/>
          <w:b/>
          <w:bCs/>
          <w:kern w:val="28"/>
        </w:rPr>
      </w:pPr>
      <w:r w:rsidRPr="00521AFC">
        <w:rPr>
          <w:rFonts w:eastAsia="Times New Roman"/>
          <w:b/>
          <w:bCs/>
          <w:kern w:val="28"/>
        </w:rPr>
        <w:t>Отметьте номер пропуска, в котором пишется буква А.</w:t>
      </w:r>
    </w:p>
    <w:p w:rsidR="00F242B0" w:rsidRPr="00521AFC" w:rsidRDefault="00F242B0" w:rsidP="00F242B0">
      <w:pPr>
        <w:tabs>
          <w:tab w:val="left" w:pos="426"/>
        </w:tabs>
        <w:jc w:val="both"/>
      </w:pPr>
      <w:r w:rsidRPr="00521AFC">
        <w:t>1</w:t>
      </w:r>
      <w:r w:rsidR="00581D23" w:rsidRPr="00521AFC">
        <w:t>) </w:t>
      </w:r>
      <w:proofErr w:type="spellStart"/>
      <w:r w:rsidRPr="00521AFC">
        <w:t>проп</w:t>
      </w:r>
      <w:proofErr w:type="spellEnd"/>
      <w:r w:rsidRPr="00521AFC">
        <w:t xml:space="preserve"> … </w:t>
      </w:r>
      <w:proofErr w:type="spellStart"/>
      <w:r w:rsidRPr="00521AFC">
        <w:t>ганда</w:t>
      </w:r>
      <w:proofErr w:type="spellEnd"/>
    </w:p>
    <w:p w:rsidR="00F242B0" w:rsidRPr="00521AFC" w:rsidRDefault="00F242B0" w:rsidP="00F242B0">
      <w:pPr>
        <w:tabs>
          <w:tab w:val="left" w:pos="426"/>
        </w:tabs>
        <w:jc w:val="both"/>
      </w:pPr>
      <w:r w:rsidRPr="00521AFC">
        <w:t>2</w:t>
      </w:r>
      <w:r w:rsidR="00581D23" w:rsidRPr="00521AFC">
        <w:t>) </w:t>
      </w:r>
      <w:r w:rsidRPr="00521AFC">
        <w:t xml:space="preserve">… </w:t>
      </w:r>
      <w:proofErr w:type="spellStart"/>
      <w:r w:rsidRPr="00521AFC">
        <w:t>ракул</w:t>
      </w:r>
      <w:proofErr w:type="spellEnd"/>
    </w:p>
    <w:p w:rsidR="00F242B0" w:rsidRPr="00521AFC" w:rsidRDefault="00F242B0" w:rsidP="00F242B0">
      <w:pPr>
        <w:tabs>
          <w:tab w:val="left" w:pos="426"/>
        </w:tabs>
        <w:jc w:val="both"/>
      </w:pPr>
      <w:r w:rsidRPr="00521AFC">
        <w:t>3</w:t>
      </w:r>
      <w:r w:rsidR="00581D23" w:rsidRPr="00521AFC">
        <w:t>) </w:t>
      </w:r>
      <w:proofErr w:type="spellStart"/>
      <w:r w:rsidRPr="00521AFC">
        <w:t>гр</w:t>
      </w:r>
      <w:proofErr w:type="spellEnd"/>
      <w:r w:rsidRPr="00521AFC">
        <w:t xml:space="preserve"> … </w:t>
      </w:r>
      <w:proofErr w:type="spellStart"/>
      <w:r w:rsidRPr="00521AFC">
        <w:t>теск</w:t>
      </w:r>
      <w:proofErr w:type="spellEnd"/>
    </w:p>
    <w:p w:rsidR="00F242B0" w:rsidRPr="00521AFC" w:rsidRDefault="00F242B0" w:rsidP="00F242B0">
      <w:r w:rsidRPr="00521AFC">
        <w:t>4</w:t>
      </w:r>
      <w:r w:rsidR="00581D23" w:rsidRPr="00521AFC">
        <w:t>) </w:t>
      </w:r>
      <w:proofErr w:type="spellStart"/>
      <w:r w:rsidRPr="00521AFC">
        <w:t>пром</w:t>
      </w:r>
      <w:proofErr w:type="spellEnd"/>
      <w:r w:rsidRPr="00521AFC">
        <w:t xml:space="preserve"> … </w:t>
      </w:r>
      <w:proofErr w:type="spellStart"/>
      <w:r w:rsidRPr="00521AFC">
        <w:t>кать</w:t>
      </w:r>
      <w:proofErr w:type="spellEnd"/>
      <w:r w:rsidRPr="00521AFC">
        <w:t xml:space="preserve"> (чернила)</w:t>
      </w:r>
    </w:p>
    <w:p w:rsidR="00F242B0" w:rsidRPr="00521AFC" w:rsidRDefault="00F242B0" w:rsidP="00F242B0">
      <w:pPr>
        <w:keepNext/>
        <w:keepLines/>
        <w:numPr>
          <w:ilvl w:val="0"/>
          <w:numId w:val="32"/>
        </w:numPr>
        <w:tabs>
          <w:tab w:val="left" w:pos="284"/>
          <w:tab w:val="left" w:pos="426"/>
        </w:tabs>
        <w:spacing w:before="60"/>
        <w:ind w:left="0" w:firstLine="284"/>
        <w:jc w:val="both"/>
        <w:outlineLvl w:val="1"/>
        <w:rPr>
          <w:rFonts w:eastAsia="Times New Roman"/>
          <w:b/>
          <w:bCs/>
          <w:kern w:val="28"/>
        </w:rPr>
      </w:pPr>
      <w:r w:rsidRPr="00521AFC">
        <w:rPr>
          <w:rFonts w:eastAsia="Times New Roman"/>
          <w:b/>
          <w:bCs/>
          <w:kern w:val="28"/>
        </w:rPr>
        <w:t xml:space="preserve"> Отметьте номер пропуска, в котором пишется буква Ь.</w:t>
      </w:r>
    </w:p>
    <w:p w:rsidR="00F242B0" w:rsidRPr="00521AFC" w:rsidRDefault="00F242B0" w:rsidP="00F242B0">
      <w:pPr>
        <w:tabs>
          <w:tab w:val="left" w:pos="426"/>
        </w:tabs>
        <w:jc w:val="both"/>
      </w:pPr>
      <w:r w:rsidRPr="00521AFC">
        <w:t>1</w:t>
      </w:r>
      <w:r w:rsidR="00581D23" w:rsidRPr="00521AFC">
        <w:t>) </w:t>
      </w:r>
      <w:r w:rsidRPr="00521AFC">
        <w:t>сургуч …</w:t>
      </w:r>
    </w:p>
    <w:p w:rsidR="00F242B0" w:rsidRPr="00521AFC" w:rsidRDefault="00F242B0" w:rsidP="00F242B0">
      <w:pPr>
        <w:tabs>
          <w:tab w:val="left" w:pos="426"/>
        </w:tabs>
        <w:jc w:val="both"/>
      </w:pPr>
      <w:r w:rsidRPr="00521AFC">
        <w:t>2</w:t>
      </w:r>
      <w:r w:rsidR="00581D23" w:rsidRPr="00521AFC">
        <w:t>) </w:t>
      </w:r>
      <w:r w:rsidRPr="00521AFC">
        <w:t xml:space="preserve">с </w:t>
      </w:r>
      <w:proofErr w:type="spellStart"/>
      <w:r w:rsidRPr="00521AFC">
        <w:t>чиновнич</w:t>
      </w:r>
      <w:proofErr w:type="spellEnd"/>
      <w:r w:rsidRPr="00521AFC">
        <w:t xml:space="preserve"> … им рвением</w:t>
      </w:r>
    </w:p>
    <w:p w:rsidR="00F242B0" w:rsidRPr="00521AFC" w:rsidRDefault="00F242B0" w:rsidP="00F242B0">
      <w:pPr>
        <w:tabs>
          <w:tab w:val="left" w:pos="426"/>
        </w:tabs>
        <w:jc w:val="both"/>
      </w:pPr>
      <w:r w:rsidRPr="00521AFC">
        <w:t>3</w:t>
      </w:r>
      <w:r w:rsidR="00581D23" w:rsidRPr="00521AFC">
        <w:t>) </w:t>
      </w:r>
      <w:r w:rsidRPr="00521AFC">
        <w:t xml:space="preserve">он исправит … </w:t>
      </w:r>
      <w:proofErr w:type="spellStart"/>
      <w:r w:rsidRPr="00521AFC">
        <w:t>ся</w:t>
      </w:r>
      <w:proofErr w:type="spellEnd"/>
    </w:p>
    <w:p w:rsidR="00F242B0" w:rsidRPr="00521AFC" w:rsidRDefault="00F242B0" w:rsidP="00F242B0">
      <w:pPr>
        <w:tabs>
          <w:tab w:val="left" w:pos="426"/>
        </w:tabs>
        <w:jc w:val="both"/>
      </w:pPr>
      <w:r w:rsidRPr="00521AFC">
        <w:t>4</w:t>
      </w:r>
      <w:r w:rsidR="00581D23" w:rsidRPr="00521AFC">
        <w:t>) </w:t>
      </w:r>
      <w:r w:rsidRPr="00521AFC">
        <w:t>суш … ка</w:t>
      </w:r>
    </w:p>
    <w:p w:rsidR="00F242B0" w:rsidRPr="00521AFC" w:rsidRDefault="00F242B0" w:rsidP="00F242B0">
      <w:pPr>
        <w:keepNext/>
        <w:keepLines/>
        <w:numPr>
          <w:ilvl w:val="0"/>
          <w:numId w:val="32"/>
        </w:numPr>
        <w:tabs>
          <w:tab w:val="left" w:pos="284"/>
          <w:tab w:val="left" w:pos="426"/>
        </w:tabs>
        <w:spacing w:before="60"/>
        <w:ind w:left="0" w:firstLine="284"/>
        <w:jc w:val="both"/>
        <w:outlineLvl w:val="1"/>
        <w:rPr>
          <w:rFonts w:eastAsia="Times New Roman"/>
          <w:b/>
          <w:bCs/>
          <w:kern w:val="28"/>
        </w:rPr>
      </w:pPr>
      <w:r w:rsidRPr="00521AFC">
        <w:rPr>
          <w:rFonts w:eastAsia="Times New Roman"/>
          <w:b/>
          <w:bCs/>
          <w:kern w:val="28"/>
        </w:rPr>
        <w:t xml:space="preserve"> Отметьте номер пропуска, в котором пишется буква О.</w:t>
      </w:r>
    </w:p>
    <w:p w:rsidR="00F242B0" w:rsidRPr="00521AFC" w:rsidRDefault="00F242B0" w:rsidP="00F242B0">
      <w:pPr>
        <w:tabs>
          <w:tab w:val="left" w:pos="426"/>
        </w:tabs>
        <w:jc w:val="both"/>
      </w:pPr>
      <w:r w:rsidRPr="00521AFC">
        <w:t>1</w:t>
      </w:r>
      <w:r w:rsidR="00581D23" w:rsidRPr="00521AFC">
        <w:t>) </w:t>
      </w:r>
      <w:proofErr w:type="spellStart"/>
      <w:r w:rsidRPr="00521AFC">
        <w:t>прож</w:t>
      </w:r>
      <w:proofErr w:type="spellEnd"/>
      <w:r w:rsidRPr="00521AFC">
        <w:t xml:space="preserve"> … гать насквозь</w:t>
      </w:r>
    </w:p>
    <w:p w:rsidR="00F242B0" w:rsidRPr="00521AFC" w:rsidRDefault="00F242B0" w:rsidP="00F242B0">
      <w:pPr>
        <w:tabs>
          <w:tab w:val="left" w:pos="426"/>
        </w:tabs>
        <w:jc w:val="both"/>
      </w:pPr>
      <w:r w:rsidRPr="00521AFC">
        <w:t>2</w:t>
      </w:r>
      <w:r w:rsidR="00581D23" w:rsidRPr="00521AFC">
        <w:t>) </w:t>
      </w:r>
      <w:proofErr w:type="spellStart"/>
      <w:r w:rsidRPr="00521AFC">
        <w:t>особняч</w:t>
      </w:r>
      <w:proofErr w:type="spellEnd"/>
      <w:r w:rsidRPr="00521AFC">
        <w:t xml:space="preserve"> … к</w:t>
      </w:r>
    </w:p>
    <w:p w:rsidR="00F242B0" w:rsidRPr="00521AFC" w:rsidRDefault="00F242B0" w:rsidP="00F242B0">
      <w:pPr>
        <w:tabs>
          <w:tab w:val="left" w:pos="426"/>
        </w:tabs>
        <w:jc w:val="both"/>
      </w:pPr>
      <w:r w:rsidRPr="00521AFC">
        <w:t>3</w:t>
      </w:r>
      <w:r w:rsidR="00581D23" w:rsidRPr="00521AFC">
        <w:t>) </w:t>
      </w:r>
      <w:r w:rsidRPr="00521AFC">
        <w:t>с царевич … м</w:t>
      </w:r>
    </w:p>
    <w:p w:rsidR="00F242B0" w:rsidRPr="00521AFC" w:rsidRDefault="00F242B0" w:rsidP="00F242B0">
      <w:pPr>
        <w:tabs>
          <w:tab w:val="left" w:pos="426"/>
        </w:tabs>
        <w:jc w:val="both"/>
      </w:pPr>
      <w:r w:rsidRPr="00521AFC">
        <w:t>4</w:t>
      </w:r>
      <w:r w:rsidR="00581D23" w:rsidRPr="00521AFC">
        <w:t>) </w:t>
      </w:r>
      <w:r w:rsidRPr="00521AFC">
        <w:t xml:space="preserve">он </w:t>
      </w:r>
      <w:proofErr w:type="spellStart"/>
      <w:r w:rsidRPr="00521AFC">
        <w:t>возмущ</w:t>
      </w:r>
      <w:proofErr w:type="spellEnd"/>
      <w:r w:rsidRPr="00521AFC">
        <w:t xml:space="preserve"> … н</w:t>
      </w:r>
    </w:p>
    <w:p w:rsidR="00F242B0" w:rsidRPr="00521AFC" w:rsidRDefault="00F242B0" w:rsidP="00F242B0">
      <w:pPr>
        <w:keepNext/>
        <w:keepLines/>
        <w:numPr>
          <w:ilvl w:val="0"/>
          <w:numId w:val="32"/>
        </w:numPr>
        <w:tabs>
          <w:tab w:val="left" w:pos="284"/>
          <w:tab w:val="left" w:pos="426"/>
        </w:tabs>
        <w:spacing w:before="60"/>
        <w:ind w:left="0" w:firstLine="284"/>
        <w:jc w:val="both"/>
        <w:outlineLvl w:val="1"/>
        <w:rPr>
          <w:rFonts w:eastAsia="Times New Roman"/>
          <w:b/>
          <w:bCs/>
          <w:kern w:val="28"/>
        </w:rPr>
      </w:pPr>
      <w:r w:rsidRPr="00521AFC">
        <w:rPr>
          <w:rFonts w:eastAsia="Times New Roman"/>
          <w:b/>
          <w:bCs/>
          <w:kern w:val="28"/>
        </w:rPr>
        <w:t>Отметьте номер пропуска, в котором пишется согласная буква.</w:t>
      </w:r>
    </w:p>
    <w:p w:rsidR="00F242B0" w:rsidRPr="00521AFC" w:rsidRDefault="00F242B0" w:rsidP="00F242B0">
      <w:pPr>
        <w:tabs>
          <w:tab w:val="left" w:pos="426"/>
        </w:tabs>
        <w:jc w:val="both"/>
      </w:pPr>
      <w:r w:rsidRPr="00521AFC">
        <w:t>1</w:t>
      </w:r>
      <w:r w:rsidR="00581D23" w:rsidRPr="00521AFC">
        <w:t>) </w:t>
      </w:r>
      <w:proofErr w:type="spellStart"/>
      <w:r w:rsidRPr="00521AFC">
        <w:t>кор</w:t>
      </w:r>
      <w:proofErr w:type="spellEnd"/>
      <w:r w:rsidRPr="00521AFC">
        <w:t xml:space="preserve"> … </w:t>
      </w:r>
      <w:proofErr w:type="spellStart"/>
      <w:r w:rsidRPr="00521AFC">
        <w:t>екция</w:t>
      </w:r>
      <w:proofErr w:type="spellEnd"/>
    </w:p>
    <w:p w:rsidR="00F242B0" w:rsidRPr="00521AFC" w:rsidRDefault="00F242B0" w:rsidP="00F242B0">
      <w:pPr>
        <w:tabs>
          <w:tab w:val="left" w:pos="426"/>
        </w:tabs>
        <w:jc w:val="both"/>
      </w:pPr>
      <w:r w:rsidRPr="00521AFC">
        <w:t>2</w:t>
      </w:r>
      <w:r w:rsidR="00581D23" w:rsidRPr="00521AFC">
        <w:t>) </w:t>
      </w:r>
      <w:proofErr w:type="spellStart"/>
      <w:r w:rsidRPr="00521AFC">
        <w:t>грам</w:t>
      </w:r>
      <w:proofErr w:type="spellEnd"/>
      <w:r w:rsidRPr="00521AFC">
        <w:t xml:space="preserve"> … </w:t>
      </w:r>
      <w:proofErr w:type="spellStart"/>
      <w:r w:rsidRPr="00521AFC">
        <w:t>отей</w:t>
      </w:r>
      <w:proofErr w:type="spellEnd"/>
    </w:p>
    <w:p w:rsidR="00F242B0" w:rsidRPr="00521AFC" w:rsidRDefault="00F242B0" w:rsidP="00F242B0">
      <w:pPr>
        <w:tabs>
          <w:tab w:val="left" w:pos="426"/>
        </w:tabs>
        <w:jc w:val="both"/>
      </w:pPr>
      <w:r w:rsidRPr="00521AFC">
        <w:t>3</w:t>
      </w:r>
      <w:r w:rsidR="00581D23" w:rsidRPr="00521AFC">
        <w:t>) </w:t>
      </w:r>
      <w:proofErr w:type="spellStart"/>
      <w:r w:rsidRPr="00521AFC">
        <w:t>ше</w:t>
      </w:r>
      <w:proofErr w:type="spellEnd"/>
      <w:r w:rsidRPr="00521AFC">
        <w:t xml:space="preserve"> … </w:t>
      </w:r>
      <w:proofErr w:type="spellStart"/>
      <w:r w:rsidRPr="00521AFC">
        <w:t>ствовать</w:t>
      </w:r>
      <w:proofErr w:type="spellEnd"/>
      <w:r w:rsidRPr="00521AFC">
        <w:t xml:space="preserve"> (по улице)</w:t>
      </w:r>
    </w:p>
    <w:p w:rsidR="00F242B0" w:rsidRPr="00521AFC" w:rsidRDefault="00F242B0" w:rsidP="00F242B0">
      <w:pPr>
        <w:tabs>
          <w:tab w:val="left" w:pos="426"/>
        </w:tabs>
        <w:jc w:val="both"/>
      </w:pPr>
      <w:r w:rsidRPr="00521AFC">
        <w:t>4</w:t>
      </w:r>
      <w:r w:rsidR="00581D23" w:rsidRPr="00521AFC">
        <w:t>) </w:t>
      </w:r>
      <w:proofErr w:type="spellStart"/>
      <w:r w:rsidRPr="00521AFC">
        <w:t>ис</w:t>
      </w:r>
      <w:proofErr w:type="spellEnd"/>
      <w:r w:rsidRPr="00521AFC">
        <w:t xml:space="preserve"> … </w:t>
      </w:r>
      <w:proofErr w:type="spellStart"/>
      <w:r w:rsidRPr="00521AFC">
        <w:t>покон</w:t>
      </w:r>
      <w:proofErr w:type="spellEnd"/>
      <w:r w:rsidRPr="00521AFC">
        <w:t xml:space="preserve"> веков</w:t>
      </w:r>
    </w:p>
    <w:p w:rsidR="00F242B0" w:rsidRPr="00521AFC" w:rsidRDefault="00F242B0" w:rsidP="00F242B0">
      <w:pPr>
        <w:keepNext/>
        <w:keepLines/>
        <w:numPr>
          <w:ilvl w:val="0"/>
          <w:numId w:val="32"/>
        </w:numPr>
        <w:tabs>
          <w:tab w:val="left" w:pos="284"/>
          <w:tab w:val="left" w:pos="426"/>
        </w:tabs>
        <w:spacing w:before="60" w:line="252" w:lineRule="auto"/>
        <w:ind w:left="0" w:firstLine="284"/>
        <w:jc w:val="both"/>
        <w:outlineLvl w:val="1"/>
        <w:rPr>
          <w:rFonts w:eastAsia="Times New Roman"/>
          <w:b/>
          <w:bCs/>
          <w:kern w:val="28"/>
        </w:rPr>
      </w:pPr>
      <w:r w:rsidRPr="00521AFC">
        <w:rPr>
          <w:rFonts w:eastAsia="Times New Roman"/>
          <w:b/>
          <w:bCs/>
          <w:kern w:val="28"/>
        </w:rPr>
        <w:t>Тире на месте пропуска ставится в предложении</w:t>
      </w:r>
    </w:p>
    <w:p w:rsidR="00F242B0" w:rsidRPr="00521AFC" w:rsidRDefault="00F242B0" w:rsidP="00F242B0">
      <w:pPr>
        <w:tabs>
          <w:tab w:val="left" w:pos="426"/>
        </w:tabs>
      </w:pPr>
      <w:r w:rsidRPr="00521AFC">
        <w:t>1</w:t>
      </w:r>
      <w:r w:rsidR="00581D23" w:rsidRPr="00521AFC">
        <w:t>) </w:t>
      </w:r>
      <w:r w:rsidRPr="00521AFC">
        <w:rPr>
          <w:lang w:bidi="ru-RU"/>
        </w:rPr>
        <w:t>Мы с вами _ в ответе за то, как экономика страны будет развиваться в будущем</w:t>
      </w:r>
      <w:r w:rsidRPr="00521AFC">
        <w:t>.</w:t>
      </w:r>
    </w:p>
    <w:p w:rsidR="00F242B0" w:rsidRPr="00521AFC" w:rsidRDefault="00F242B0" w:rsidP="00F242B0">
      <w:pPr>
        <w:tabs>
          <w:tab w:val="left" w:pos="426"/>
        </w:tabs>
        <w:spacing w:line="252" w:lineRule="auto"/>
        <w:jc w:val="both"/>
      </w:pPr>
      <w:r w:rsidRPr="00521AFC">
        <w:t>2</w:t>
      </w:r>
      <w:r w:rsidR="00581D23" w:rsidRPr="00521AFC">
        <w:t>) </w:t>
      </w:r>
      <w:r w:rsidRPr="00521AFC">
        <w:t>Все, что нужно женщине для развода, _ муж.</w:t>
      </w:r>
    </w:p>
    <w:p w:rsidR="00F242B0" w:rsidRPr="00521AFC" w:rsidRDefault="00F242B0" w:rsidP="00F242B0">
      <w:pPr>
        <w:tabs>
          <w:tab w:val="left" w:pos="426"/>
        </w:tabs>
        <w:spacing w:line="252" w:lineRule="auto"/>
        <w:jc w:val="both"/>
      </w:pPr>
      <w:r w:rsidRPr="00521AFC">
        <w:t>3</w:t>
      </w:r>
      <w:r w:rsidR="00581D23" w:rsidRPr="00521AFC">
        <w:t>) </w:t>
      </w:r>
      <w:r w:rsidRPr="00521AFC">
        <w:t>Самая глупая женщина может сладить с умным мужчиной, но с дураком _ может сладить лишь самая умная.</w:t>
      </w:r>
    </w:p>
    <w:p w:rsidR="00F242B0" w:rsidRPr="00521AFC" w:rsidRDefault="00F242B0" w:rsidP="00F242B0">
      <w:pPr>
        <w:tabs>
          <w:tab w:val="left" w:pos="426"/>
        </w:tabs>
        <w:spacing w:line="252" w:lineRule="auto"/>
        <w:jc w:val="both"/>
      </w:pPr>
      <w:r w:rsidRPr="00521AFC">
        <w:t>4</w:t>
      </w:r>
      <w:r w:rsidR="00581D23" w:rsidRPr="00521AFC">
        <w:t>) </w:t>
      </w:r>
      <w:r w:rsidRPr="00521AFC">
        <w:t>Любовь родителей _ наиболее бескорыстна.</w:t>
      </w:r>
    </w:p>
    <w:p w:rsidR="00F242B0" w:rsidRPr="00521AFC" w:rsidRDefault="00F242B0" w:rsidP="00611DC6">
      <w:pPr>
        <w:pStyle w:val="2"/>
      </w:pPr>
      <w:r w:rsidRPr="00521AFC">
        <w:t>Запятые (запятую</w:t>
      </w:r>
      <w:r w:rsidR="00581D23" w:rsidRPr="00521AFC">
        <w:t>) </w:t>
      </w:r>
      <w:r w:rsidRPr="00521AFC">
        <w:t>необходимо поставить в предложении</w:t>
      </w:r>
    </w:p>
    <w:p w:rsidR="00F242B0" w:rsidRPr="00521AFC" w:rsidRDefault="00F242B0" w:rsidP="00F242B0">
      <w:pPr>
        <w:tabs>
          <w:tab w:val="left" w:pos="426"/>
        </w:tabs>
        <w:jc w:val="both"/>
      </w:pPr>
      <w:r w:rsidRPr="00521AFC">
        <w:t>1</w:t>
      </w:r>
      <w:r w:rsidR="00581D23" w:rsidRPr="00521AFC">
        <w:t>) </w:t>
      </w:r>
      <w:r w:rsidRPr="00521AFC">
        <w:t>Кивком головы тяжело дышащий Ипполит Матвеевич выразил своё согласие.</w:t>
      </w:r>
    </w:p>
    <w:p w:rsidR="00F242B0" w:rsidRPr="00521AFC" w:rsidRDefault="00F242B0" w:rsidP="00F242B0">
      <w:pPr>
        <w:tabs>
          <w:tab w:val="left" w:pos="426"/>
        </w:tabs>
        <w:jc w:val="both"/>
      </w:pPr>
      <w:r w:rsidRPr="00521AFC">
        <w:t>2</w:t>
      </w:r>
      <w:r w:rsidR="00581D23" w:rsidRPr="00521AFC">
        <w:t>) </w:t>
      </w:r>
      <w:r w:rsidRPr="00521AFC">
        <w:t>Противники стояли вцепившись в ножки стула и мерили друг друга взглядами.</w:t>
      </w:r>
    </w:p>
    <w:p w:rsidR="00F242B0" w:rsidRPr="00521AFC" w:rsidRDefault="00F242B0" w:rsidP="00F242B0">
      <w:pPr>
        <w:tabs>
          <w:tab w:val="left" w:pos="426"/>
        </w:tabs>
        <w:jc w:val="both"/>
      </w:pPr>
      <w:r w:rsidRPr="00521AFC">
        <w:t>3</w:t>
      </w:r>
      <w:r w:rsidR="00581D23" w:rsidRPr="00521AFC">
        <w:t>) </w:t>
      </w:r>
      <w:r w:rsidRPr="00521AFC">
        <w:t>Состав аттестационной комиссии формируется таким образом, чтобы была исключена возможность возникновения конфликтов интересов.</w:t>
      </w:r>
    </w:p>
    <w:p w:rsidR="00F242B0" w:rsidRPr="00521AFC" w:rsidRDefault="00F242B0" w:rsidP="00F242B0">
      <w:pPr>
        <w:tabs>
          <w:tab w:val="left" w:pos="426"/>
        </w:tabs>
        <w:jc w:val="both"/>
      </w:pPr>
      <w:r w:rsidRPr="00521AFC">
        <w:t>4</w:t>
      </w:r>
      <w:r w:rsidR="00581D23" w:rsidRPr="00521AFC">
        <w:t>) </w:t>
      </w:r>
      <w:r w:rsidRPr="00521AFC">
        <w:t>Ещё вчера беглецы, сегодня они становились изгнанниками.</w:t>
      </w:r>
    </w:p>
    <w:p w:rsidR="00F242B0" w:rsidRPr="00521AFC" w:rsidRDefault="00F242B0" w:rsidP="00F52A19">
      <w:pPr>
        <w:keepNext/>
        <w:keepLines/>
        <w:numPr>
          <w:ilvl w:val="0"/>
          <w:numId w:val="32"/>
        </w:numPr>
        <w:tabs>
          <w:tab w:val="left" w:pos="284"/>
          <w:tab w:val="left" w:pos="426"/>
        </w:tabs>
        <w:ind w:left="0" w:firstLine="284"/>
        <w:jc w:val="both"/>
        <w:outlineLvl w:val="1"/>
        <w:rPr>
          <w:rFonts w:eastAsia="Times New Roman"/>
          <w:b/>
          <w:bCs/>
          <w:kern w:val="28"/>
        </w:rPr>
      </w:pPr>
      <w:r w:rsidRPr="00521AFC">
        <w:rPr>
          <w:rFonts w:eastAsia="Times New Roman"/>
          <w:b/>
          <w:bCs/>
          <w:kern w:val="28"/>
        </w:rPr>
        <w:lastRenderedPageBreak/>
        <w:t xml:space="preserve"> Запятая на месте пропуска ставится в предложении</w:t>
      </w:r>
    </w:p>
    <w:p w:rsidR="00F242B0" w:rsidRPr="00521AFC" w:rsidRDefault="00F242B0" w:rsidP="00F52A19">
      <w:pPr>
        <w:tabs>
          <w:tab w:val="left" w:pos="426"/>
        </w:tabs>
        <w:jc w:val="both"/>
      </w:pPr>
      <w:r w:rsidRPr="00521AFC">
        <w:t>1</w:t>
      </w:r>
      <w:r w:rsidR="00581D23" w:rsidRPr="00521AFC">
        <w:t>) </w:t>
      </w:r>
      <w:r w:rsidRPr="00521AFC">
        <w:t>Легко приходить в зоопарк как простой посетитель, но трудно быть владельцем зоологического сада _ и день и ночь находиться на его территории.</w:t>
      </w:r>
    </w:p>
    <w:p w:rsidR="00F242B0" w:rsidRPr="00521AFC" w:rsidRDefault="00F242B0" w:rsidP="00F52A19">
      <w:pPr>
        <w:tabs>
          <w:tab w:val="left" w:pos="426"/>
        </w:tabs>
      </w:pPr>
      <w:r w:rsidRPr="00521AFC">
        <w:t>2</w:t>
      </w:r>
      <w:r w:rsidR="00581D23" w:rsidRPr="00521AFC">
        <w:t>) </w:t>
      </w:r>
      <w:r w:rsidRPr="00521AFC">
        <w:rPr>
          <w:lang w:bidi="ru-RU"/>
        </w:rPr>
        <w:t>Забота о своей репутации_ гражданских служащий заставляет избегать любых конфликтов интересов</w:t>
      </w:r>
      <w:r w:rsidRPr="00521AFC">
        <w:t>.</w:t>
      </w:r>
    </w:p>
    <w:p w:rsidR="00F242B0" w:rsidRPr="00521AFC" w:rsidRDefault="00F242B0" w:rsidP="00F52A19">
      <w:pPr>
        <w:tabs>
          <w:tab w:val="left" w:pos="426"/>
        </w:tabs>
        <w:jc w:val="both"/>
      </w:pPr>
      <w:r w:rsidRPr="00521AFC">
        <w:t>3</w:t>
      </w:r>
      <w:r w:rsidR="00581D23" w:rsidRPr="00521AFC">
        <w:t>) </w:t>
      </w:r>
      <w:r w:rsidRPr="00521AFC">
        <w:t>Вам необходимо постоянно быть в состоянии боевой готовности _ и это порой не так уж приятно.</w:t>
      </w:r>
    </w:p>
    <w:p w:rsidR="00F242B0" w:rsidRPr="00521AFC" w:rsidRDefault="00F242B0" w:rsidP="00F52A19">
      <w:pPr>
        <w:tabs>
          <w:tab w:val="left" w:pos="426"/>
        </w:tabs>
        <w:jc w:val="both"/>
      </w:pPr>
      <w:r w:rsidRPr="00521AFC">
        <w:t>4</w:t>
      </w:r>
      <w:r w:rsidR="00581D23" w:rsidRPr="00521AFC">
        <w:t>) </w:t>
      </w:r>
      <w:r w:rsidRPr="00521AFC">
        <w:t>Вид у маленькой обезьянки был жалкий, и мы в конце концов сдались _ и с этого дня стали ставить тарелочку с едой.</w:t>
      </w:r>
    </w:p>
    <w:p w:rsidR="00F242B0" w:rsidRPr="00521AFC" w:rsidRDefault="00F242B0" w:rsidP="00F52A19">
      <w:pPr>
        <w:keepNext/>
        <w:keepLines/>
        <w:numPr>
          <w:ilvl w:val="0"/>
          <w:numId w:val="32"/>
        </w:numPr>
        <w:tabs>
          <w:tab w:val="left" w:pos="284"/>
          <w:tab w:val="left" w:pos="426"/>
        </w:tabs>
        <w:ind w:left="0" w:firstLine="284"/>
        <w:jc w:val="both"/>
        <w:outlineLvl w:val="1"/>
        <w:rPr>
          <w:rFonts w:eastAsia="Times New Roman"/>
          <w:b/>
          <w:bCs/>
          <w:kern w:val="28"/>
        </w:rPr>
      </w:pPr>
      <w:r w:rsidRPr="00521AFC">
        <w:rPr>
          <w:rFonts w:eastAsia="Times New Roman"/>
          <w:b/>
          <w:bCs/>
          <w:kern w:val="28"/>
        </w:rPr>
        <w:t xml:space="preserve"> Пунктуационная ошибка допущена в предложении</w:t>
      </w:r>
    </w:p>
    <w:p w:rsidR="00581D23" w:rsidRPr="00521AFC" w:rsidRDefault="00F242B0" w:rsidP="00F52A19">
      <w:pPr>
        <w:tabs>
          <w:tab w:val="left" w:pos="426"/>
        </w:tabs>
        <w:jc w:val="both"/>
      </w:pPr>
      <w:r w:rsidRPr="00521AFC">
        <w:t>1</w:t>
      </w:r>
      <w:r w:rsidR="00581D23" w:rsidRPr="00521AFC">
        <w:t>) </w:t>
      </w:r>
      <w:r w:rsidRPr="00521AFC">
        <w:t xml:space="preserve">Вы </w:t>
      </w:r>
      <w:proofErr w:type="spellStart"/>
      <w:r w:rsidRPr="00521AFC">
        <w:t>еще</w:t>
      </w:r>
      <w:proofErr w:type="spellEnd"/>
      <w:r w:rsidRPr="00521AFC">
        <w:t xml:space="preserve"> не видели центра города, и нового ресторана, и ратуши</w:t>
      </w:r>
    </w:p>
    <w:p w:rsidR="00F242B0" w:rsidRPr="00521AFC" w:rsidRDefault="00F242B0" w:rsidP="00F52A19">
      <w:pPr>
        <w:tabs>
          <w:tab w:val="left" w:pos="426"/>
        </w:tabs>
        <w:jc w:val="both"/>
      </w:pPr>
      <w:r w:rsidRPr="00521AFC">
        <w:t>2</w:t>
      </w:r>
      <w:r w:rsidR="00581D23" w:rsidRPr="00521AFC">
        <w:t>) </w:t>
      </w:r>
      <w:r w:rsidRPr="00521AFC">
        <w:t xml:space="preserve">Сквозь ограду можно было увидеть пустынную, усыпанную гравием аллею и </w:t>
      </w:r>
      <w:proofErr w:type="spellStart"/>
      <w:r w:rsidRPr="00521AFC">
        <w:t>зеленый</w:t>
      </w:r>
      <w:proofErr w:type="spellEnd"/>
      <w:r w:rsidRPr="00521AFC">
        <w:t xml:space="preserve"> холм вдали.</w:t>
      </w:r>
    </w:p>
    <w:p w:rsidR="00F242B0" w:rsidRPr="00521AFC" w:rsidRDefault="00F242B0" w:rsidP="00F52A19">
      <w:pPr>
        <w:tabs>
          <w:tab w:val="left" w:pos="426"/>
        </w:tabs>
        <w:jc w:val="both"/>
      </w:pPr>
      <w:r w:rsidRPr="00521AFC">
        <w:t>3</w:t>
      </w:r>
      <w:r w:rsidR="00581D23" w:rsidRPr="00521AFC">
        <w:t>) </w:t>
      </w:r>
      <w:r w:rsidRPr="00521AFC">
        <w:t>Поэты и художники со всех стран Латинской Америки: Гильен, Неруда, Леон бывали в маленьком писательском кабачке на Медео.</w:t>
      </w:r>
    </w:p>
    <w:p w:rsidR="00F242B0" w:rsidRPr="00521AFC" w:rsidRDefault="00F242B0" w:rsidP="00F52A19">
      <w:pPr>
        <w:tabs>
          <w:tab w:val="left" w:pos="426"/>
        </w:tabs>
        <w:jc w:val="both"/>
      </w:pPr>
      <w:r w:rsidRPr="00521AFC">
        <w:t>4</w:t>
      </w:r>
      <w:r w:rsidR="00581D23" w:rsidRPr="00521AFC">
        <w:t>) </w:t>
      </w:r>
      <w:r w:rsidRPr="00521AFC">
        <w:t>Они оставляли хозяину на память как свои стихи, так и личные вещи.</w:t>
      </w:r>
    </w:p>
    <w:p w:rsidR="00F242B0" w:rsidRPr="00521AFC" w:rsidRDefault="00F242B0" w:rsidP="00F52A19">
      <w:pPr>
        <w:pStyle w:val="2"/>
      </w:pPr>
      <w:r w:rsidRPr="00521AFC">
        <w:t xml:space="preserve"> Пунктуационная ошибка допущена в предложении</w:t>
      </w:r>
    </w:p>
    <w:p w:rsidR="00F242B0" w:rsidRPr="00521AFC" w:rsidRDefault="00F242B0" w:rsidP="00F52A19">
      <w:pPr>
        <w:tabs>
          <w:tab w:val="left" w:pos="426"/>
        </w:tabs>
        <w:jc w:val="both"/>
      </w:pPr>
      <w:r w:rsidRPr="00521AFC">
        <w:t>1</w:t>
      </w:r>
      <w:r w:rsidR="00581D23" w:rsidRPr="00521AFC">
        <w:t>) </w:t>
      </w:r>
      <w:r w:rsidRPr="00521AFC">
        <w:t>В этот момент она стоит за моей спиной и, положив руки мне на плечи, нежно целует меня.</w:t>
      </w:r>
    </w:p>
    <w:p w:rsidR="00F242B0" w:rsidRPr="00521AFC" w:rsidRDefault="00F242B0" w:rsidP="00F52A19">
      <w:pPr>
        <w:tabs>
          <w:tab w:val="left" w:pos="426"/>
        </w:tabs>
        <w:jc w:val="both"/>
      </w:pPr>
      <w:r w:rsidRPr="00521AFC">
        <w:t>2</w:t>
      </w:r>
      <w:r w:rsidR="00581D23" w:rsidRPr="00521AFC">
        <w:t>) </w:t>
      </w:r>
      <w:r w:rsidRPr="00521AFC">
        <w:t>Сама княжна – маленькая сгорбленная старушка – сидит в большом кресле.</w:t>
      </w:r>
    </w:p>
    <w:p w:rsidR="00F242B0" w:rsidRPr="00521AFC" w:rsidRDefault="00F242B0" w:rsidP="00F52A19">
      <w:pPr>
        <w:tabs>
          <w:tab w:val="left" w:pos="426"/>
        </w:tabs>
        <w:jc w:val="both"/>
      </w:pPr>
      <w:r w:rsidRPr="00521AFC">
        <w:t>3</w:t>
      </w:r>
      <w:r w:rsidR="00581D23" w:rsidRPr="00521AFC">
        <w:t>) </w:t>
      </w:r>
      <w:r w:rsidRPr="00521AFC">
        <w:t xml:space="preserve">Княжна закатывает глаза с изумлением, смешанным с долею ужаса и </w:t>
      </w:r>
      <w:proofErr w:type="spellStart"/>
      <w:r w:rsidRPr="00521AFC">
        <w:t>всплескивает</w:t>
      </w:r>
      <w:proofErr w:type="spellEnd"/>
      <w:r w:rsidRPr="00521AFC">
        <w:t xml:space="preserve"> руками.</w:t>
      </w:r>
    </w:p>
    <w:p w:rsidR="00F242B0" w:rsidRPr="00521AFC" w:rsidRDefault="00F242B0" w:rsidP="00F52A19">
      <w:pPr>
        <w:tabs>
          <w:tab w:val="left" w:pos="426"/>
        </w:tabs>
        <w:jc w:val="both"/>
      </w:pPr>
      <w:r w:rsidRPr="00521AFC">
        <w:t>4</w:t>
      </w:r>
      <w:r w:rsidR="00581D23" w:rsidRPr="00521AFC">
        <w:t>) </w:t>
      </w:r>
      <w:r w:rsidRPr="00521AFC">
        <w:t>С раннего утра у парадной двери стоит одетый в изъеденную молью ливрею швейцар Марк.</w:t>
      </w:r>
    </w:p>
    <w:p w:rsidR="00F242B0" w:rsidRPr="00521AFC" w:rsidRDefault="00F242B0" w:rsidP="00F52A19">
      <w:pPr>
        <w:pStyle w:val="2"/>
      </w:pPr>
      <w:r w:rsidRPr="00521AFC">
        <w:t xml:space="preserve"> Орфоэпическая ошибка допущена в слове</w:t>
      </w:r>
    </w:p>
    <w:p w:rsidR="00F242B0" w:rsidRPr="00521AFC" w:rsidRDefault="00F242B0" w:rsidP="00F52A19">
      <w:pPr>
        <w:tabs>
          <w:tab w:val="left" w:pos="426"/>
        </w:tabs>
        <w:jc w:val="both"/>
      </w:pPr>
      <w:r w:rsidRPr="00521AFC">
        <w:t>1</w:t>
      </w:r>
      <w:r w:rsidR="00581D23" w:rsidRPr="00521AFC">
        <w:t>) </w:t>
      </w:r>
      <w:proofErr w:type="spellStart"/>
      <w:r w:rsidRPr="00521AFC">
        <w:t>укра</w:t>
      </w:r>
      <w:proofErr w:type="spellEnd"/>
      <w:r w:rsidRPr="00521AFC">
        <w:t xml:space="preserve"> [и'] </w:t>
      </w:r>
      <w:proofErr w:type="spellStart"/>
      <w:r w:rsidRPr="00521AFC">
        <w:t>нский</w:t>
      </w:r>
      <w:proofErr w:type="spellEnd"/>
    </w:p>
    <w:p w:rsidR="00F242B0" w:rsidRPr="00521AFC" w:rsidRDefault="00F242B0" w:rsidP="00F52A19">
      <w:pPr>
        <w:tabs>
          <w:tab w:val="left" w:pos="426"/>
        </w:tabs>
        <w:jc w:val="both"/>
      </w:pPr>
      <w:r w:rsidRPr="00521AFC">
        <w:t>2</w:t>
      </w:r>
      <w:r w:rsidR="00581D23" w:rsidRPr="00521AFC">
        <w:t>) </w:t>
      </w:r>
      <w:proofErr w:type="spellStart"/>
      <w:r w:rsidRPr="00521AFC">
        <w:t>заждал</w:t>
      </w:r>
      <w:proofErr w:type="spellEnd"/>
      <w:r w:rsidRPr="00521AFC">
        <w:t xml:space="preserve"> [а'] </w:t>
      </w:r>
      <w:proofErr w:type="spellStart"/>
      <w:r w:rsidRPr="00521AFC">
        <w:t>сь</w:t>
      </w:r>
      <w:proofErr w:type="spellEnd"/>
    </w:p>
    <w:p w:rsidR="00F242B0" w:rsidRPr="00521AFC" w:rsidRDefault="00F242B0" w:rsidP="00F52A19">
      <w:pPr>
        <w:tabs>
          <w:tab w:val="left" w:pos="426"/>
        </w:tabs>
        <w:jc w:val="both"/>
      </w:pPr>
      <w:r w:rsidRPr="00521AFC">
        <w:t>3</w:t>
      </w:r>
      <w:r w:rsidR="00581D23" w:rsidRPr="00521AFC">
        <w:t>) </w:t>
      </w:r>
      <w:r w:rsidRPr="00521AFC">
        <w:t xml:space="preserve">закуп [о'] </w:t>
      </w:r>
      <w:proofErr w:type="spellStart"/>
      <w:r w:rsidRPr="00521AFC">
        <w:t>ривать</w:t>
      </w:r>
      <w:proofErr w:type="spellEnd"/>
    </w:p>
    <w:p w:rsidR="00F242B0" w:rsidRPr="00521AFC" w:rsidRDefault="00F242B0" w:rsidP="00F52A19">
      <w:pPr>
        <w:tabs>
          <w:tab w:val="left" w:pos="426"/>
        </w:tabs>
        <w:jc w:val="both"/>
      </w:pPr>
      <w:r w:rsidRPr="00521AFC">
        <w:t>4</w:t>
      </w:r>
      <w:r w:rsidR="00581D23" w:rsidRPr="00521AFC">
        <w:t>) </w:t>
      </w:r>
      <w:proofErr w:type="spellStart"/>
      <w:r w:rsidRPr="00521AFC">
        <w:t>яи</w:t>
      </w:r>
      <w:proofErr w:type="spellEnd"/>
      <w:r w:rsidRPr="00521AFC">
        <w:t xml:space="preserve"> [</w:t>
      </w:r>
      <w:proofErr w:type="spellStart"/>
      <w:r w:rsidRPr="00521AFC">
        <w:t>шн</w:t>
      </w:r>
      <w:proofErr w:type="spellEnd"/>
      <w:r w:rsidRPr="00521AFC">
        <w:t xml:space="preserve">] </w:t>
      </w:r>
      <w:proofErr w:type="spellStart"/>
      <w:r w:rsidRPr="00521AFC">
        <w:t>ица</w:t>
      </w:r>
      <w:proofErr w:type="spellEnd"/>
    </w:p>
    <w:p w:rsidR="00F242B0" w:rsidRPr="00521AFC" w:rsidRDefault="00F242B0" w:rsidP="00F52A19">
      <w:pPr>
        <w:tabs>
          <w:tab w:val="left" w:pos="426"/>
        </w:tabs>
        <w:jc w:val="both"/>
      </w:pPr>
      <w:r w:rsidRPr="00521AFC">
        <w:t>5</w:t>
      </w:r>
      <w:r w:rsidR="00581D23" w:rsidRPr="00521AFC">
        <w:t>) </w:t>
      </w:r>
      <w:r w:rsidRPr="00521AFC">
        <w:t xml:space="preserve">ин [тэ] </w:t>
      </w:r>
      <w:proofErr w:type="spellStart"/>
      <w:r w:rsidRPr="00521AFC">
        <w:t>рвенция</w:t>
      </w:r>
      <w:proofErr w:type="spellEnd"/>
    </w:p>
    <w:p w:rsidR="00F242B0" w:rsidRPr="00521AFC" w:rsidRDefault="00F242B0" w:rsidP="00F52A19">
      <w:pPr>
        <w:pStyle w:val="2"/>
      </w:pPr>
      <w:r w:rsidRPr="00521AFC">
        <w:t xml:space="preserve"> Речевая ошибка (норма сочетаемости слов</w:t>
      </w:r>
      <w:r w:rsidR="00581D23" w:rsidRPr="00521AFC">
        <w:t>) </w:t>
      </w:r>
      <w:r w:rsidRPr="00521AFC">
        <w:t>допущена в словосочетании</w:t>
      </w:r>
    </w:p>
    <w:p w:rsidR="00F242B0" w:rsidRPr="00521AFC" w:rsidRDefault="00F242B0" w:rsidP="00F52A19">
      <w:pPr>
        <w:tabs>
          <w:tab w:val="left" w:pos="426"/>
        </w:tabs>
        <w:jc w:val="both"/>
      </w:pPr>
      <w:r w:rsidRPr="00521AFC">
        <w:t>1</w:t>
      </w:r>
      <w:r w:rsidR="00581D23" w:rsidRPr="00521AFC">
        <w:t>) </w:t>
      </w:r>
      <w:r w:rsidRPr="00521AFC">
        <w:t>предоставить право участвовать в голосовании</w:t>
      </w:r>
    </w:p>
    <w:p w:rsidR="00F242B0" w:rsidRPr="00521AFC" w:rsidRDefault="00F242B0" w:rsidP="00F52A19">
      <w:r w:rsidRPr="00521AFC">
        <w:t>2</w:t>
      </w:r>
      <w:r w:rsidR="00581D23" w:rsidRPr="00521AFC">
        <w:t>) </w:t>
      </w:r>
      <w:r w:rsidRPr="00521AFC">
        <w:t>получить фиаско</w:t>
      </w:r>
    </w:p>
    <w:p w:rsidR="00F242B0" w:rsidRPr="00521AFC" w:rsidRDefault="00F242B0" w:rsidP="00F52A19">
      <w:r w:rsidRPr="00521AFC">
        <w:t>3</w:t>
      </w:r>
      <w:r w:rsidR="00581D23" w:rsidRPr="00521AFC">
        <w:t>) </w:t>
      </w:r>
      <w:r w:rsidRPr="00521AFC">
        <w:t>вопреки предостережению</w:t>
      </w:r>
    </w:p>
    <w:p w:rsidR="00F242B0" w:rsidRPr="00521AFC" w:rsidRDefault="00F242B0" w:rsidP="00F52A19">
      <w:r w:rsidRPr="00521AFC">
        <w:t>4</w:t>
      </w:r>
      <w:r w:rsidR="00581D23" w:rsidRPr="00521AFC">
        <w:t>) </w:t>
      </w:r>
      <w:r w:rsidRPr="00521AFC">
        <w:t>понимать необходимость перемен</w:t>
      </w:r>
    </w:p>
    <w:p w:rsidR="00F242B0" w:rsidRPr="00521AFC" w:rsidRDefault="00F242B0" w:rsidP="00F52A19">
      <w:pPr>
        <w:pStyle w:val="2"/>
      </w:pPr>
      <w:r w:rsidRPr="00521AFC">
        <w:t xml:space="preserve"> Речевая ошибка (неправильное употребление слова</w:t>
      </w:r>
      <w:r w:rsidR="00581D23" w:rsidRPr="00521AFC">
        <w:t>) </w:t>
      </w:r>
      <w:r w:rsidRPr="00521AFC">
        <w:t>допущена в предложении</w:t>
      </w:r>
    </w:p>
    <w:p w:rsidR="00F242B0" w:rsidRPr="00521AFC" w:rsidRDefault="00F242B0" w:rsidP="00F52A19">
      <w:pPr>
        <w:tabs>
          <w:tab w:val="left" w:pos="426"/>
        </w:tabs>
        <w:jc w:val="both"/>
      </w:pPr>
      <w:r w:rsidRPr="00521AFC">
        <w:t>1</w:t>
      </w:r>
      <w:r w:rsidR="00581D23" w:rsidRPr="00521AFC">
        <w:t>) </w:t>
      </w:r>
      <w:r w:rsidRPr="00521AFC">
        <w:t>Безапелляционный тон преподавателя свидетельствовал, что по этому вопросу иных мнений просто не может быть.</w:t>
      </w:r>
    </w:p>
    <w:p w:rsidR="00F242B0" w:rsidRPr="00521AFC" w:rsidRDefault="00F242B0" w:rsidP="00F52A19">
      <w:pPr>
        <w:tabs>
          <w:tab w:val="left" w:pos="426"/>
        </w:tabs>
        <w:jc w:val="both"/>
      </w:pPr>
      <w:r w:rsidRPr="00521AFC">
        <w:t>2</w:t>
      </w:r>
      <w:r w:rsidR="00581D23" w:rsidRPr="00521AFC">
        <w:t>) </w:t>
      </w:r>
      <w:r w:rsidRPr="00521AFC">
        <w:t>Барыня предпочитала принимать гостей в своём уютном бенуаре.</w:t>
      </w:r>
    </w:p>
    <w:p w:rsidR="00F242B0" w:rsidRPr="00521AFC" w:rsidRDefault="00F242B0" w:rsidP="00F52A19">
      <w:pPr>
        <w:tabs>
          <w:tab w:val="left" w:pos="426"/>
        </w:tabs>
        <w:jc w:val="both"/>
      </w:pPr>
      <w:r w:rsidRPr="00521AFC">
        <w:t>3</w:t>
      </w:r>
      <w:r w:rsidR="00581D23" w:rsidRPr="00521AFC">
        <w:t>) </w:t>
      </w:r>
      <w:r w:rsidRPr="00521AFC">
        <w:t>Я испытываю подлинное благоговение перед женщинами-декабристками, последовавшими за мужьями в Сибирь.</w:t>
      </w:r>
    </w:p>
    <w:p w:rsidR="00F242B0" w:rsidRPr="00521AFC" w:rsidRDefault="00F242B0" w:rsidP="00F52A19">
      <w:pPr>
        <w:tabs>
          <w:tab w:val="left" w:pos="426"/>
        </w:tabs>
        <w:jc w:val="both"/>
      </w:pPr>
      <w:r w:rsidRPr="00521AFC">
        <w:t>4</w:t>
      </w:r>
      <w:r w:rsidR="00581D23" w:rsidRPr="00521AFC">
        <w:t>) </w:t>
      </w:r>
      <w:r w:rsidRPr="00521AFC">
        <w:t>Принято решение о предоставлении первых этажей новых жилых домов под размещение организаций сферы услуг.</w:t>
      </w:r>
    </w:p>
    <w:p w:rsidR="00F242B0" w:rsidRPr="00521AFC" w:rsidRDefault="00F242B0" w:rsidP="00E14DB5">
      <w:pPr>
        <w:pStyle w:val="2"/>
      </w:pPr>
      <w:r w:rsidRPr="00521AFC">
        <w:lastRenderedPageBreak/>
        <w:t xml:space="preserve"> Речевая ошибка (неправильное употребление слова</w:t>
      </w:r>
      <w:r w:rsidR="00581D23" w:rsidRPr="00521AFC">
        <w:t>) </w:t>
      </w:r>
      <w:r w:rsidRPr="00521AFC">
        <w:t>допущена в предложении</w:t>
      </w:r>
    </w:p>
    <w:p w:rsidR="00F242B0" w:rsidRPr="00521AFC" w:rsidRDefault="00F242B0" w:rsidP="00E14DB5">
      <w:pPr>
        <w:tabs>
          <w:tab w:val="left" w:pos="426"/>
        </w:tabs>
      </w:pPr>
      <w:r w:rsidRPr="00521AFC">
        <w:t>1</w:t>
      </w:r>
      <w:r w:rsidR="00581D23" w:rsidRPr="00521AFC">
        <w:t>) </w:t>
      </w:r>
      <w:r w:rsidRPr="00521AFC">
        <w:t>Кроме того, в широком смысле под законом понимается любой нормативно-правовой акт, действующий в рамках конкретной правовой системы.</w:t>
      </w:r>
    </w:p>
    <w:p w:rsidR="00F242B0" w:rsidRPr="00521AFC" w:rsidRDefault="00F242B0" w:rsidP="00E14DB5">
      <w:pPr>
        <w:tabs>
          <w:tab w:val="left" w:pos="426"/>
        </w:tabs>
        <w:jc w:val="both"/>
      </w:pPr>
      <w:r w:rsidRPr="00521AFC">
        <w:t>2</w:t>
      </w:r>
      <w:r w:rsidR="00581D23" w:rsidRPr="00521AFC">
        <w:t>) </w:t>
      </w:r>
      <w:r w:rsidRPr="00521AFC">
        <w:t xml:space="preserve">Меня очень удивило, что киты относятся к </w:t>
      </w:r>
      <w:proofErr w:type="spellStart"/>
      <w:r w:rsidRPr="00521AFC">
        <w:t>млекопитающимся</w:t>
      </w:r>
      <w:proofErr w:type="spellEnd"/>
      <w:r w:rsidRPr="00521AFC">
        <w:t>.</w:t>
      </w:r>
    </w:p>
    <w:p w:rsidR="00F242B0" w:rsidRPr="00521AFC" w:rsidRDefault="00F242B0" w:rsidP="00E14DB5">
      <w:pPr>
        <w:tabs>
          <w:tab w:val="left" w:pos="426"/>
        </w:tabs>
        <w:jc w:val="both"/>
      </w:pPr>
      <w:r w:rsidRPr="00521AFC">
        <w:t>3</w:t>
      </w:r>
      <w:r w:rsidR="00581D23" w:rsidRPr="00521AFC">
        <w:t>) </w:t>
      </w:r>
      <w:r w:rsidRPr="00521AFC">
        <w:t xml:space="preserve">Из всех изысканных кушаний, которые были приготовлены радушной хозяйкой, мне больше всего запомнился </w:t>
      </w:r>
      <w:proofErr w:type="spellStart"/>
      <w:r w:rsidRPr="00521AFC">
        <w:t>слоеный</w:t>
      </w:r>
      <w:proofErr w:type="spellEnd"/>
      <w:r w:rsidRPr="00521AFC">
        <w:t xml:space="preserve"> торт.</w:t>
      </w:r>
    </w:p>
    <w:p w:rsidR="00F242B0" w:rsidRPr="00521AFC" w:rsidRDefault="00F242B0" w:rsidP="00E14DB5">
      <w:pPr>
        <w:pStyle w:val="2"/>
      </w:pPr>
      <w:r w:rsidRPr="00521AFC">
        <w:t xml:space="preserve"> Речевая ошибка (неправильное употребление слова</w:t>
      </w:r>
      <w:r w:rsidR="00581D23" w:rsidRPr="00521AFC">
        <w:t>) </w:t>
      </w:r>
      <w:r w:rsidRPr="00521AFC">
        <w:t>допущена в предложении</w:t>
      </w:r>
    </w:p>
    <w:p w:rsidR="00F242B0" w:rsidRPr="00521AFC" w:rsidRDefault="00F242B0" w:rsidP="00E14DB5">
      <w:pPr>
        <w:tabs>
          <w:tab w:val="left" w:pos="426"/>
        </w:tabs>
        <w:jc w:val="both"/>
      </w:pPr>
      <w:r w:rsidRPr="00521AFC">
        <w:t>1</w:t>
      </w:r>
      <w:r w:rsidR="00581D23" w:rsidRPr="00521AFC">
        <w:t>) </w:t>
      </w:r>
      <w:r w:rsidRPr="00521AFC">
        <w:t>В зоопарке мы увидели не только экзотических животных, но и покормили некоторых из них булкой и семечками.</w:t>
      </w:r>
    </w:p>
    <w:p w:rsidR="00F242B0" w:rsidRPr="00521AFC" w:rsidRDefault="00F242B0" w:rsidP="00E14DB5">
      <w:pPr>
        <w:tabs>
          <w:tab w:val="left" w:pos="426"/>
        </w:tabs>
        <w:jc w:val="both"/>
      </w:pPr>
      <w:r w:rsidRPr="00521AFC">
        <w:t>2</w:t>
      </w:r>
      <w:r w:rsidR="00581D23" w:rsidRPr="00521AFC">
        <w:t>) </w:t>
      </w:r>
      <w:r w:rsidRPr="00521AFC">
        <w:t>И каждый раз, встречаясь в родной школе, мы тепло вспоминали своих учителей и годы нашей юности.</w:t>
      </w:r>
    </w:p>
    <w:p w:rsidR="00F242B0" w:rsidRPr="00521AFC" w:rsidRDefault="00F242B0" w:rsidP="00E14DB5">
      <w:pPr>
        <w:tabs>
          <w:tab w:val="left" w:pos="426"/>
        </w:tabs>
        <w:jc w:val="both"/>
      </w:pPr>
      <w:r w:rsidRPr="00521AFC">
        <w:t>3</w:t>
      </w:r>
      <w:r w:rsidR="00581D23" w:rsidRPr="00521AFC">
        <w:t>) </w:t>
      </w:r>
      <w:r w:rsidRPr="00521AFC">
        <w:t>Те, кто непохож на нас, всегда кажутся немного странными.</w:t>
      </w:r>
    </w:p>
    <w:p w:rsidR="00F242B0" w:rsidRPr="00521AFC" w:rsidRDefault="00F242B0" w:rsidP="00E14DB5">
      <w:pPr>
        <w:tabs>
          <w:tab w:val="left" w:pos="426"/>
        </w:tabs>
        <w:jc w:val="both"/>
      </w:pPr>
      <w:r w:rsidRPr="00521AFC">
        <w:t>4</w:t>
      </w:r>
      <w:r w:rsidR="00581D23" w:rsidRPr="00521AFC">
        <w:t>) </w:t>
      </w:r>
      <w:r w:rsidRPr="00521AFC">
        <w:t>Сохраняя традиции, государство должно позаботиться и о тех, кто ищет новые пути в художественном творчестве</w:t>
      </w:r>
      <w:bookmarkEnd w:id="1"/>
      <w:r w:rsidRPr="00521AFC">
        <w:t>.</w:t>
      </w:r>
    </w:p>
    <w:p w:rsidR="001B039D" w:rsidRPr="00521AFC" w:rsidRDefault="00095507" w:rsidP="00E14DB5">
      <w:pPr>
        <w:pStyle w:val="1"/>
        <w:tabs>
          <w:tab w:val="clear" w:pos="426"/>
          <w:tab w:val="left" w:pos="993"/>
        </w:tabs>
        <w:rPr>
          <w:rFonts w:ascii="Times New Roman" w:hAnsi="Times New Roman"/>
          <w:sz w:val="28"/>
          <w:szCs w:val="28"/>
        </w:rPr>
      </w:pPr>
      <w:bookmarkStart w:id="2" w:name="_Hlk484763233"/>
      <w:r w:rsidRPr="00521AFC">
        <w:rPr>
          <w:rFonts w:ascii="Times New Roman" w:hAnsi="Times New Roman"/>
          <w:sz w:val="28"/>
          <w:szCs w:val="28"/>
        </w:rPr>
        <w:t>ЗНАНИЕ ЗАКОНОДАТЕЛЬСТВА О ПРОТИВОДЕЙСТВИИ КОРРУПЦИИ</w:t>
      </w:r>
    </w:p>
    <w:p w:rsidR="00E14DB5" w:rsidRPr="00521AFC" w:rsidRDefault="00E14DB5" w:rsidP="00E14DB5">
      <w:pPr>
        <w:pStyle w:val="2"/>
        <w:rPr>
          <w:lang w:eastAsia="ru-RU"/>
        </w:rPr>
      </w:pPr>
      <w:bookmarkStart w:id="3" w:name="_Hlk484767571"/>
      <w:r w:rsidRPr="00521AFC">
        <w:rPr>
          <w:lang w:eastAsia="ru-RU"/>
        </w:rPr>
        <w:t>Виды преступлений, НЕ ОТНОСЯЩИХСЯ к коррупционной деятельности:</w:t>
      </w:r>
    </w:p>
    <w:p w:rsidR="00E14DB5" w:rsidRPr="00521AFC" w:rsidRDefault="00E14DB5" w:rsidP="00E14DB5">
      <w:pPr>
        <w:tabs>
          <w:tab w:val="left" w:pos="426"/>
          <w:tab w:val="left" w:pos="851"/>
        </w:tabs>
        <w:jc w:val="both"/>
      </w:pPr>
      <w:r w:rsidRPr="00521AFC">
        <w:t>1) легализация (отмывание) денежных средств или иного имущества, приобретённого незаконным путём</w:t>
      </w:r>
    </w:p>
    <w:p w:rsidR="00E14DB5" w:rsidRPr="00521AFC" w:rsidRDefault="00E14DB5" w:rsidP="00E14DB5">
      <w:pPr>
        <w:tabs>
          <w:tab w:val="left" w:pos="426"/>
          <w:tab w:val="left" w:pos="851"/>
        </w:tabs>
        <w:jc w:val="both"/>
      </w:pPr>
      <w:r w:rsidRPr="00521AFC">
        <w:t>2) получение взятки</w:t>
      </w:r>
    </w:p>
    <w:p w:rsidR="00E14DB5" w:rsidRPr="00521AFC" w:rsidRDefault="00E14DB5" w:rsidP="00E14DB5">
      <w:pPr>
        <w:tabs>
          <w:tab w:val="left" w:pos="426"/>
          <w:tab w:val="left" w:pos="851"/>
        </w:tabs>
        <w:jc w:val="both"/>
      </w:pPr>
      <w:r w:rsidRPr="00521AFC">
        <w:t>3) коммерческий подкуп</w:t>
      </w:r>
    </w:p>
    <w:p w:rsidR="00E14DB5" w:rsidRPr="00521AFC" w:rsidRDefault="00E14DB5" w:rsidP="00E14DB5">
      <w:pPr>
        <w:tabs>
          <w:tab w:val="left" w:pos="426"/>
          <w:tab w:val="left" w:pos="851"/>
        </w:tabs>
        <w:jc w:val="both"/>
      </w:pPr>
      <w:r w:rsidRPr="00521AFC">
        <w:t>4) злоупотребление должностными полномочиями</w:t>
      </w:r>
    </w:p>
    <w:p w:rsidR="00E14DB5" w:rsidRPr="00521AFC" w:rsidRDefault="00E14DB5" w:rsidP="00E14DB5">
      <w:pPr>
        <w:tabs>
          <w:tab w:val="left" w:pos="426"/>
          <w:tab w:val="left" w:pos="851"/>
        </w:tabs>
        <w:jc w:val="both"/>
      </w:pPr>
      <w:r w:rsidRPr="00521AFC">
        <w:t>5) хищение муниципального имущества</w:t>
      </w:r>
    </w:p>
    <w:p w:rsidR="00E14DB5" w:rsidRPr="00521AFC" w:rsidRDefault="00E14DB5" w:rsidP="00E14DB5">
      <w:pPr>
        <w:keepNext/>
        <w:keepLines/>
        <w:numPr>
          <w:ilvl w:val="0"/>
          <w:numId w:val="6"/>
        </w:numPr>
        <w:tabs>
          <w:tab w:val="left" w:pos="284"/>
          <w:tab w:val="left" w:pos="426"/>
        </w:tabs>
        <w:ind w:left="928"/>
        <w:jc w:val="both"/>
        <w:outlineLvl w:val="1"/>
        <w:rPr>
          <w:rFonts w:eastAsia="Times New Roman"/>
          <w:b/>
          <w:bCs/>
          <w:spacing w:val="-10"/>
          <w:kern w:val="28"/>
          <w:lang w:eastAsia="ru-RU"/>
        </w:rPr>
      </w:pPr>
      <w:r w:rsidRPr="00521AFC">
        <w:rPr>
          <w:rFonts w:eastAsia="Times New Roman"/>
          <w:b/>
          <w:bCs/>
          <w:spacing w:val="-10"/>
          <w:kern w:val="28"/>
          <w:lang w:eastAsia="ru-RU"/>
        </w:rPr>
        <w:t>К числу способов устранения коррупциогенного фактора, связанного с завышенными требованиями к гражданам и организациям, относятся:</w:t>
      </w:r>
    </w:p>
    <w:p w:rsidR="00E14DB5" w:rsidRPr="00521AFC" w:rsidRDefault="00E14DB5" w:rsidP="00E14DB5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</w:pPr>
      <w:r w:rsidRPr="00521AFC">
        <w:t>1) включение в нормативный правовой акт (проект) нормы, которая определяет исчерпывающий (закрытый) перечень требований со стороны органов публичной власти, предъявляемых к гражданам и (или) организациям</w:t>
      </w:r>
    </w:p>
    <w:p w:rsidR="00E14DB5" w:rsidRPr="00521AFC" w:rsidRDefault="00E14DB5" w:rsidP="00E14DB5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</w:pPr>
      <w:r w:rsidRPr="00521AFC">
        <w:t>2) исключение дублирования полномочий (параллельных полномочий)</w:t>
      </w:r>
    </w:p>
    <w:p w:rsidR="00E14DB5" w:rsidRPr="00521AFC" w:rsidRDefault="00E14DB5" w:rsidP="00E14DB5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</w:pPr>
      <w:r w:rsidRPr="00521AFC">
        <w:t>3) сокращение числа должностных лиц, ответственных за одно и то же решение (либо определение одного лица)</w:t>
      </w:r>
    </w:p>
    <w:p w:rsidR="00E14DB5" w:rsidRPr="00521AFC" w:rsidRDefault="00E14DB5" w:rsidP="00E14DB5">
      <w:pPr>
        <w:tabs>
          <w:tab w:val="left" w:pos="426"/>
          <w:tab w:val="left" w:pos="851"/>
        </w:tabs>
        <w:jc w:val="both"/>
      </w:pPr>
      <w:r w:rsidRPr="00521AFC">
        <w:t>4) исключение нормы, предусматривающей возможность органа публичной власти произвольно устанавливать особый необоснованно привилегированный правовой статус для отдельных граждан и организаций</w:t>
      </w:r>
    </w:p>
    <w:p w:rsidR="00E14DB5" w:rsidRPr="00521AFC" w:rsidRDefault="00E14DB5" w:rsidP="00E14DB5">
      <w:pPr>
        <w:pStyle w:val="2"/>
        <w:rPr>
          <w:lang w:eastAsia="ru-RU"/>
        </w:rPr>
      </w:pPr>
      <w:r w:rsidRPr="00521AFC">
        <w:rPr>
          <w:lang w:eastAsia="ru-RU"/>
        </w:rPr>
        <w:t>Каким путём осуществляется предотвращение и урегулирование конфликта интересов, стороной которого является муниципальный служащий?</w:t>
      </w:r>
    </w:p>
    <w:p w:rsidR="00E14DB5" w:rsidRPr="00521AFC" w:rsidRDefault="00E14DB5" w:rsidP="00E14DB5">
      <w:pPr>
        <w:spacing w:line="228" w:lineRule="auto"/>
        <w:rPr>
          <w:lang w:eastAsia="ru-RU"/>
        </w:rPr>
      </w:pPr>
      <w:r w:rsidRPr="00521AFC">
        <w:rPr>
          <w:lang w:eastAsia="ru-RU"/>
        </w:rPr>
        <w:t>1) отстранением от муниципальной службы</w:t>
      </w:r>
    </w:p>
    <w:p w:rsidR="00E14DB5" w:rsidRPr="00521AFC" w:rsidRDefault="00E14DB5" w:rsidP="00E14DB5">
      <w:pPr>
        <w:spacing w:line="228" w:lineRule="auto"/>
        <w:rPr>
          <w:lang w:eastAsia="ru-RU"/>
        </w:rPr>
      </w:pPr>
      <w:r w:rsidRPr="00521AFC">
        <w:rPr>
          <w:lang w:eastAsia="ru-RU"/>
        </w:rPr>
        <w:t>2) обращением в органы внутренних дел</w:t>
      </w:r>
    </w:p>
    <w:p w:rsidR="00E14DB5" w:rsidRPr="00521AFC" w:rsidRDefault="00E14DB5" w:rsidP="00E14DB5">
      <w:pPr>
        <w:spacing w:line="228" w:lineRule="auto"/>
        <w:rPr>
          <w:lang w:eastAsia="ru-RU"/>
        </w:rPr>
      </w:pPr>
      <w:r w:rsidRPr="00521AFC">
        <w:rPr>
          <w:lang w:eastAsia="ru-RU"/>
        </w:rPr>
        <w:t>3) отвода или самоотвода муниципального служащего в случаях и порядке, предусмотренных законодательством Российской Федерации</w:t>
      </w:r>
    </w:p>
    <w:p w:rsidR="00E14DB5" w:rsidRPr="00521AFC" w:rsidRDefault="00E14DB5" w:rsidP="00E14DB5">
      <w:pPr>
        <w:spacing w:line="228" w:lineRule="auto"/>
        <w:rPr>
          <w:lang w:eastAsia="ru-RU"/>
        </w:rPr>
      </w:pPr>
      <w:r w:rsidRPr="00521AFC">
        <w:rPr>
          <w:lang w:eastAsia="ru-RU"/>
        </w:rPr>
        <w:t>4) отвода или самоотвода родственника муниципального служащего в случаях и порядке, предусмотренных законодательством Российской Федерации</w:t>
      </w:r>
    </w:p>
    <w:p w:rsidR="00E14DB5" w:rsidRPr="00521AFC" w:rsidRDefault="00E14DB5" w:rsidP="00E14DB5">
      <w:pPr>
        <w:spacing w:line="228" w:lineRule="auto"/>
        <w:rPr>
          <w:lang w:eastAsia="ru-RU"/>
        </w:rPr>
      </w:pPr>
    </w:p>
    <w:p w:rsidR="00E14DB5" w:rsidRPr="00521AFC" w:rsidRDefault="00E14DB5" w:rsidP="00E14DB5">
      <w:pPr>
        <w:keepNext/>
        <w:keepLines/>
        <w:numPr>
          <w:ilvl w:val="0"/>
          <w:numId w:val="6"/>
        </w:numPr>
        <w:tabs>
          <w:tab w:val="left" w:pos="284"/>
          <w:tab w:val="left" w:pos="426"/>
        </w:tabs>
        <w:spacing w:line="228" w:lineRule="auto"/>
        <w:ind w:left="928"/>
        <w:jc w:val="both"/>
        <w:outlineLvl w:val="1"/>
        <w:rPr>
          <w:rFonts w:eastAsia="Times New Roman"/>
          <w:b/>
          <w:bCs/>
          <w:spacing w:val="-10"/>
          <w:kern w:val="28"/>
          <w:lang w:eastAsia="ru-RU"/>
        </w:rPr>
      </w:pPr>
      <w:r w:rsidRPr="00521AFC">
        <w:rPr>
          <w:rFonts w:eastAsia="Times New Roman"/>
          <w:b/>
          <w:bCs/>
          <w:spacing w:val="-10"/>
          <w:kern w:val="28"/>
          <w:lang w:eastAsia="ru-RU"/>
        </w:rPr>
        <w:lastRenderedPageBreak/>
        <w:t>В случае обращения к муниципальному служащему каких-либо лиц в целях склонения его к совершению коррупционных правонарушений муниципальный служащий…</w:t>
      </w:r>
      <w:bookmarkStart w:id="4" w:name="_Hlk482851045"/>
      <w:r w:rsidRPr="00521AFC">
        <w:rPr>
          <w:rFonts w:eastAsia="Times New Roman"/>
          <w:b/>
          <w:bCs/>
          <w:spacing w:val="-10"/>
          <w:kern w:val="28"/>
          <w:lang w:eastAsia="ru-RU"/>
        </w:rPr>
        <w:t xml:space="preserve"> </w:t>
      </w:r>
      <w:r w:rsidRPr="00521AFC">
        <w:rPr>
          <w:rFonts w:eastAsia="Times New Roman"/>
          <w:b/>
          <w:bCs/>
          <w:i/>
          <w:spacing w:val="-10"/>
          <w:kern w:val="28"/>
          <w:lang w:eastAsia="ru-RU"/>
        </w:rPr>
        <w:t>(несколько вариантов ответов</w:t>
      </w:r>
      <w:r w:rsidRPr="00521AFC">
        <w:rPr>
          <w:rFonts w:eastAsia="Times New Roman"/>
          <w:b/>
          <w:bCs/>
          <w:spacing w:val="-10"/>
          <w:kern w:val="28"/>
          <w:lang w:eastAsia="ru-RU"/>
        </w:rPr>
        <w:t>):</w:t>
      </w:r>
    </w:p>
    <w:bookmarkEnd w:id="4"/>
    <w:p w:rsidR="00E14DB5" w:rsidRPr="00521AFC" w:rsidRDefault="00E14DB5" w:rsidP="00E14DB5">
      <w:pPr>
        <w:tabs>
          <w:tab w:val="left" w:pos="426"/>
          <w:tab w:val="left" w:pos="851"/>
        </w:tabs>
        <w:spacing w:line="228" w:lineRule="auto"/>
        <w:jc w:val="both"/>
        <w:rPr>
          <w:rFonts w:eastAsia="Times New Roman"/>
          <w:bCs/>
          <w:kern w:val="28"/>
        </w:rPr>
      </w:pPr>
      <w:r w:rsidRPr="00521AFC">
        <w:rPr>
          <w:rFonts w:eastAsia="Calibri"/>
        </w:rPr>
        <w:t>1) </w:t>
      </w:r>
      <w:r w:rsidRPr="00521AFC">
        <w:rPr>
          <w:rFonts w:eastAsia="Times New Roman"/>
          <w:bCs/>
          <w:kern w:val="28"/>
        </w:rPr>
        <w:t>не обязан уведомлять об этом</w:t>
      </w:r>
    </w:p>
    <w:p w:rsidR="00E14DB5" w:rsidRPr="00521AFC" w:rsidRDefault="00E14DB5" w:rsidP="00E14DB5">
      <w:pPr>
        <w:tabs>
          <w:tab w:val="left" w:pos="426"/>
          <w:tab w:val="left" w:pos="851"/>
        </w:tabs>
        <w:spacing w:line="228" w:lineRule="auto"/>
        <w:jc w:val="both"/>
        <w:rPr>
          <w:rFonts w:eastAsia="Times New Roman"/>
          <w:bCs/>
          <w:kern w:val="28"/>
        </w:rPr>
      </w:pPr>
      <w:r w:rsidRPr="00521AFC">
        <w:rPr>
          <w:rFonts w:eastAsia="Calibri"/>
        </w:rPr>
        <w:t>2) </w:t>
      </w:r>
      <w:r w:rsidRPr="00521AFC">
        <w:rPr>
          <w:rFonts w:eastAsia="Times New Roman"/>
          <w:bCs/>
          <w:kern w:val="28"/>
        </w:rPr>
        <w:t>обязан уведомить об этом комиссию по урегулированию конфликта интересов</w:t>
      </w:r>
    </w:p>
    <w:p w:rsidR="00E14DB5" w:rsidRPr="00521AFC" w:rsidRDefault="00E14DB5" w:rsidP="00E14DB5">
      <w:pPr>
        <w:tabs>
          <w:tab w:val="left" w:pos="426"/>
          <w:tab w:val="left" w:pos="851"/>
        </w:tabs>
        <w:spacing w:line="228" w:lineRule="auto"/>
        <w:jc w:val="both"/>
        <w:rPr>
          <w:rFonts w:eastAsia="Times New Roman"/>
          <w:bCs/>
          <w:kern w:val="28"/>
        </w:rPr>
      </w:pPr>
      <w:r w:rsidRPr="00521AFC">
        <w:rPr>
          <w:rFonts w:eastAsia="Calibri"/>
        </w:rPr>
        <w:t>3) </w:t>
      </w:r>
      <w:r w:rsidRPr="00521AFC">
        <w:rPr>
          <w:rFonts w:eastAsia="Times New Roman"/>
          <w:bCs/>
          <w:kern w:val="28"/>
        </w:rPr>
        <w:t>обязан обратиться в суд</w:t>
      </w:r>
    </w:p>
    <w:p w:rsidR="00E14DB5" w:rsidRPr="00521AFC" w:rsidRDefault="00E14DB5" w:rsidP="00E14DB5">
      <w:pPr>
        <w:tabs>
          <w:tab w:val="left" w:pos="426"/>
          <w:tab w:val="left" w:pos="851"/>
        </w:tabs>
        <w:spacing w:line="228" w:lineRule="auto"/>
        <w:jc w:val="both"/>
        <w:rPr>
          <w:rFonts w:eastAsia="Times New Roman"/>
          <w:bCs/>
          <w:kern w:val="28"/>
        </w:rPr>
      </w:pPr>
      <w:r w:rsidRPr="00521AFC">
        <w:rPr>
          <w:rFonts w:eastAsia="Calibri"/>
        </w:rPr>
        <w:t>4) </w:t>
      </w:r>
      <w:r w:rsidRPr="00521AFC">
        <w:rPr>
          <w:rFonts w:eastAsia="Times New Roman"/>
          <w:bCs/>
          <w:kern w:val="28"/>
        </w:rPr>
        <w:t>обязан уведомить об этом органы прокуратуры</w:t>
      </w:r>
    </w:p>
    <w:p w:rsidR="00E14DB5" w:rsidRPr="00521AFC" w:rsidRDefault="00E14DB5" w:rsidP="00E14DB5">
      <w:pPr>
        <w:tabs>
          <w:tab w:val="left" w:pos="426"/>
          <w:tab w:val="left" w:pos="851"/>
        </w:tabs>
        <w:spacing w:line="228" w:lineRule="auto"/>
        <w:jc w:val="both"/>
        <w:rPr>
          <w:rFonts w:eastAsia="Times New Roman"/>
          <w:b/>
          <w:bCs/>
          <w:kern w:val="28"/>
        </w:rPr>
      </w:pPr>
      <w:r w:rsidRPr="00521AFC">
        <w:rPr>
          <w:rFonts w:eastAsia="Calibri"/>
        </w:rPr>
        <w:t>5) </w:t>
      </w:r>
      <w:r w:rsidRPr="00521AFC">
        <w:rPr>
          <w:rFonts w:eastAsia="Times New Roman"/>
          <w:bCs/>
          <w:kern w:val="28"/>
        </w:rPr>
        <w:t>обязан уведомить об этом представителя нанимателя (работодателя</w:t>
      </w:r>
      <w:r w:rsidRPr="00521AFC">
        <w:rPr>
          <w:rFonts w:eastAsia="Times New Roman"/>
          <w:b/>
          <w:bCs/>
          <w:kern w:val="28"/>
        </w:rPr>
        <w:t>)</w:t>
      </w:r>
    </w:p>
    <w:p w:rsidR="00E14DB5" w:rsidRPr="00521AFC" w:rsidRDefault="00E14DB5" w:rsidP="00E14DB5">
      <w:pPr>
        <w:keepNext/>
        <w:keepLines/>
        <w:numPr>
          <w:ilvl w:val="0"/>
          <w:numId w:val="6"/>
        </w:numPr>
        <w:tabs>
          <w:tab w:val="left" w:pos="284"/>
          <w:tab w:val="left" w:pos="426"/>
        </w:tabs>
        <w:spacing w:line="221" w:lineRule="auto"/>
        <w:ind w:left="928"/>
        <w:jc w:val="both"/>
        <w:outlineLvl w:val="1"/>
        <w:rPr>
          <w:rFonts w:ascii="Times New Roman Полужирный" w:eastAsia="Times New Roman" w:hAnsi="Times New Roman Полужирный"/>
          <w:b/>
          <w:bCs/>
          <w:kern w:val="28"/>
          <w:lang w:eastAsia="ru-RU"/>
        </w:rPr>
      </w:pPr>
      <w:r w:rsidRPr="00521AFC">
        <w:rPr>
          <w:rFonts w:ascii="Times New Roman Полужирный" w:eastAsia="Times New Roman" w:hAnsi="Times New Roman Полужирный"/>
          <w:b/>
          <w:bCs/>
          <w:kern w:val="28"/>
          <w:lang w:eastAsia="ru-RU"/>
        </w:rPr>
        <w:t>Муниципальный служащий обязан уведомить о возникшем конфликте интересов:</w:t>
      </w:r>
    </w:p>
    <w:p w:rsidR="00E14DB5" w:rsidRPr="00521AFC" w:rsidRDefault="00E14DB5" w:rsidP="00E14DB5">
      <w:pPr>
        <w:tabs>
          <w:tab w:val="left" w:pos="426"/>
          <w:tab w:val="left" w:pos="851"/>
        </w:tabs>
        <w:autoSpaceDE w:val="0"/>
        <w:autoSpaceDN w:val="0"/>
        <w:adjustRightInd w:val="0"/>
        <w:spacing w:line="221" w:lineRule="auto"/>
        <w:jc w:val="both"/>
        <w:rPr>
          <w:rFonts w:eastAsia="Times New Roman"/>
          <w:bCs/>
          <w:kern w:val="28"/>
        </w:rPr>
      </w:pPr>
      <w:r w:rsidRPr="00521AFC">
        <w:rPr>
          <w:rFonts w:eastAsia="Times New Roman"/>
          <w:bCs/>
          <w:kern w:val="28"/>
        </w:rPr>
        <w:t>1) не обязан уведомлять</w:t>
      </w:r>
    </w:p>
    <w:p w:rsidR="00E14DB5" w:rsidRPr="00521AFC" w:rsidRDefault="00E14DB5" w:rsidP="00E14DB5">
      <w:pPr>
        <w:tabs>
          <w:tab w:val="left" w:pos="426"/>
          <w:tab w:val="left" w:pos="851"/>
        </w:tabs>
        <w:autoSpaceDE w:val="0"/>
        <w:autoSpaceDN w:val="0"/>
        <w:adjustRightInd w:val="0"/>
        <w:spacing w:line="221" w:lineRule="auto"/>
        <w:jc w:val="both"/>
        <w:rPr>
          <w:rFonts w:eastAsia="Times New Roman"/>
          <w:bCs/>
          <w:kern w:val="28"/>
        </w:rPr>
      </w:pPr>
      <w:r w:rsidRPr="00521AFC">
        <w:rPr>
          <w:rFonts w:eastAsia="Times New Roman"/>
          <w:bCs/>
          <w:kern w:val="28"/>
        </w:rPr>
        <w:t>2) не позднее чем через 10 дней</w:t>
      </w:r>
    </w:p>
    <w:p w:rsidR="00E14DB5" w:rsidRPr="00521AFC" w:rsidRDefault="00E14DB5" w:rsidP="00E14DB5">
      <w:pPr>
        <w:tabs>
          <w:tab w:val="left" w:pos="426"/>
          <w:tab w:val="left" w:pos="851"/>
        </w:tabs>
        <w:autoSpaceDE w:val="0"/>
        <w:autoSpaceDN w:val="0"/>
        <w:adjustRightInd w:val="0"/>
        <w:spacing w:line="221" w:lineRule="auto"/>
        <w:jc w:val="both"/>
        <w:rPr>
          <w:rFonts w:eastAsia="Times New Roman"/>
          <w:bCs/>
          <w:kern w:val="28"/>
        </w:rPr>
      </w:pPr>
      <w:r w:rsidRPr="00521AFC">
        <w:rPr>
          <w:rFonts w:eastAsia="Times New Roman"/>
          <w:bCs/>
          <w:kern w:val="28"/>
        </w:rPr>
        <w:t>3) не позднее чем через 3 дня</w:t>
      </w:r>
    </w:p>
    <w:p w:rsidR="00E14DB5" w:rsidRPr="00521AFC" w:rsidRDefault="00E14DB5" w:rsidP="00E14DB5">
      <w:pPr>
        <w:tabs>
          <w:tab w:val="left" w:pos="426"/>
          <w:tab w:val="left" w:pos="851"/>
        </w:tabs>
        <w:autoSpaceDE w:val="0"/>
        <w:autoSpaceDN w:val="0"/>
        <w:adjustRightInd w:val="0"/>
        <w:spacing w:line="221" w:lineRule="auto"/>
        <w:jc w:val="both"/>
        <w:rPr>
          <w:rFonts w:eastAsia="Times New Roman"/>
          <w:bCs/>
          <w:kern w:val="28"/>
        </w:rPr>
      </w:pPr>
      <w:r w:rsidRPr="00521AFC">
        <w:rPr>
          <w:rFonts w:eastAsia="Times New Roman"/>
          <w:bCs/>
          <w:kern w:val="28"/>
        </w:rPr>
        <w:t>4) как только ему станет об этом известно</w:t>
      </w:r>
    </w:p>
    <w:bookmarkEnd w:id="3"/>
    <w:p w:rsidR="00095507" w:rsidRPr="00521AFC" w:rsidRDefault="00095507" w:rsidP="00CD3BC1">
      <w:pPr>
        <w:pStyle w:val="1"/>
        <w:tabs>
          <w:tab w:val="clear" w:pos="426"/>
          <w:tab w:val="left" w:pos="993"/>
        </w:tabs>
        <w:spacing w:line="228" w:lineRule="auto"/>
        <w:rPr>
          <w:rFonts w:ascii="Times New Roman" w:hAnsi="Times New Roman"/>
          <w:sz w:val="28"/>
          <w:szCs w:val="28"/>
        </w:rPr>
      </w:pPr>
      <w:r w:rsidRPr="00521AFC">
        <w:rPr>
          <w:rFonts w:ascii="Times New Roman" w:hAnsi="Times New Roman"/>
          <w:sz w:val="28"/>
          <w:szCs w:val="28"/>
        </w:rPr>
        <w:t>ЗНАНИЯ И УМЕНИЯ В ОБЛАСТИ ИНФОРМАЦИОННО-КОММУНИКАЦИОННЫХ ТЕХНОЛОГИЙ</w:t>
      </w:r>
    </w:p>
    <w:p w:rsidR="00095507" w:rsidRPr="00521AFC" w:rsidRDefault="00095507" w:rsidP="00F52A19">
      <w:pPr>
        <w:pStyle w:val="2"/>
        <w:spacing w:line="228" w:lineRule="auto"/>
        <w:rPr>
          <w:lang w:eastAsia="ru-RU"/>
        </w:rPr>
      </w:pPr>
      <w:bookmarkStart w:id="5" w:name="_Hlk480440233"/>
      <w:bookmarkStart w:id="6" w:name="_Hlk484755498"/>
      <w:r w:rsidRPr="00521AFC">
        <w:rPr>
          <w:lang w:eastAsia="ru-RU"/>
        </w:rPr>
        <w:t>Цель информатизации общества заключается в:</w:t>
      </w:r>
    </w:p>
    <w:p w:rsidR="00095507" w:rsidRPr="00521AFC" w:rsidRDefault="00095507" w:rsidP="00F52A19">
      <w:pPr>
        <w:numPr>
          <w:ilvl w:val="0"/>
          <w:numId w:val="12"/>
        </w:numPr>
        <w:tabs>
          <w:tab w:val="left" w:pos="426"/>
          <w:tab w:val="left" w:pos="851"/>
        </w:tabs>
        <w:spacing w:line="228" w:lineRule="auto"/>
        <w:ind w:left="0" w:firstLine="0"/>
        <w:contextualSpacing/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справедливом распределении материальных благ</w:t>
      </w:r>
    </w:p>
    <w:p w:rsidR="00095507" w:rsidRPr="00521AFC" w:rsidRDefault="00095507" w:rsidP="00F52A19">
      <w:pPr>
        <w:numPr>
          <w:ilvl w:val="0"/>
          <w:numId w:val="12"/>
        </w:numPr>
        <w:tabs>
          <w:tab w:val="left" w:pos="426"/>
          <w:tab w:val="left" w:pos="851"/>
        </w:tabs>
        <w:spacing w:line="228" w:lineRule="auto"/>
        <w:ind w:left="0" w:firstLine="0"/>
        <w:contextualSpacing/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удовлетворении духовных потребностей человека</w:t>
      </w:r>
    </w:p>
    <w:p w:rsidR="00095507" w:rsidRPr="00521AFC" w:rsidRDefault="00095507" w:rsidP="00F52A19">
      <w:pPr>
        <w:numPr>
          <w:ilvl w:val="0"/>
          <w:numId w:val="12"/>
        </w:numPr>
        <w:tabs>
          <w:tab w:val="left" w:pos="426"/>
          <w:tab w:val="left" w:pos="851"/>
        </w:tabs>
        <w:spacing w:line="228" w:lineRule="auto"/>
        <w:ind w:left="0" w:firstLine="0"/>
        <w:contextualSpacing/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обеспечение защищённости жизненно важных интересов личности, общества и государства в информационной сфере от внутренних и внешних угроз</w:t>
      </w:r>
    </w:p>
    <w:p w:rsidR="00095507" w:rsidRPr="00521AFC" w:rsidRDefault="00095507" w:rsidP="00F52A19">
      <w:pPr>
        <w:numPr>
          <w:ilvl w:val="0"/>
          <w:numId w:val="12"/>
        </w:numPr>
        <w:tabs>
          <w:tab w:val="left" w:pos="426"/>
          <w:tab w:val="left" w:pos="851"/>
        </w:tabs>
        <w:spacing w:line="228" w:lineRule="auto"/>
        <w:ind w:left="0" w:firstLine="0"/>
        <w:contextualSpacing/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максимальном удовлетворении информационных потребностей за счёт повсеместного внедрения компьютеров и средств систем коммуникаций</w:t>
      </w:r>
    </w:p>
    <w:p w:rsidR="00095507" w:rsidRPr="00521AFC" w:rsidRDefault="00095507" w:rsidP="00F52A19">
      <w:pPr>
        <w:pStyle w:val="2"/>
        <w:spacing w:line="228" w:lineRule="auto"/>
        <w:rPr>
          <w:lang w:eastAsia="ru-RU"/>
        </w:rPr>
      </w:pPr>
      <w:r w:rsidRPr="00521AFC">
        <w:rPr>
          <w:lang w:eastAsia="ru-RU"/>
        </w:rPr>
        <w:t xml:space="preserve"> </w:t>
      </w:r>
      <w:bookmarkStart w:id="7" w:name="_Hlk484753475"/>
      <w:r w:rsidRPr="00521AFC">
        <w:rPr>
          <w:lang w:eastAsia="ru-RU"/>
        </w:rPr>
        <w:t>Согласно Доктрины информационной безопасности Российской Федерации информационная безопасность – это …</w:t>
      </w:r>
    </w:p>
    <w:p w:rsidR="00095507" w:rsidRPr="00521AFC" w:rsidRDefault="00095507" w:rsidP="00F52A19">
      <w:pPr>
        <w:spacing w:line="228" w:lineRule="auto"/>
        <w:rPr>
          <w:lang w:eastAsia="ru-RU"/>
        </w:rPr>
      </w:pPr>
      <w:r w:rsidRPr="00521AFC">
        <w:rPr>
          <w:lang w:eastAsia="ru-RU"/>
        </w:rPr>
        <w:t>1</w:t>
      </w:r>
      <w:r w:rsidR="00581D23" w:rsidRPr="00521AFC">
        <w:rPr>
          <w:lang w:eastAsia="ru-RU"/>
        </w:rPr>
        <w:t>) </w:t>
      </w:r>
      <w:r w:rsidRPr="00521AFC">
        <w:rPr>
          <w:lang w:eastAsia="ru-RU"/>
        </w:rPr>
        <w:t>состояние защищённости жизненно важных интересов личности, общества и государства от внутренних и внешних информационных угроз</w:t>
      </w:r>
    </w:p>
    <w:p w:rsidR="00095507" w:rsidRPr="00521AFC" w:rsidRDefault="00095507" w:rsidP="00F52A19">
      <w:pPr>
        <w:spacing w:line="228" w:lineRule="auto"/>
        <w:rPr>
          <w:lang w:eastAsia="ru-RU"/>
        </w:rPr>
      </w:pPr>
      <w:r w:rsidRPr="00521AFC">
        <w:rPr>
          <w:lang w:eastAsia="ru-RU"/>
        </w:rPr>
        <w:t>2</w:t>
      </w:r>
      <w:r w:rsidR="00581D23" w:rsidRPr="00521AFC">
        <w:rPr>
          <w:lang w:eastAsia="ru-RU"/>
        </w:rPr>
        <w:t>) </w:t>
      </w:r>
      <w:r w:rsidRPr="00521AFC">
        <w:rPr>
          <w:lang w:eastAsia="ru-RU"/>
        </w:rPr>
        <w:t>состояние защищённости жизненно важных интересов личности, общества и государства в информационной сфере от внутренних и внешних угроз</w:t>
      </w:r>
    </w:p>
    <w:p w:rsidR="00095507" w:rsidRPr="00521AFC" w:rsidRDefault="00095507" w:rsidP="00F52A19">
      <w:pPr>
        <w:spacing w:line="228" w:lineRule="auto"/>
        <w:rPr>
          <w:lang w:eastAsia="ru-RU"/>
        </w:rPr>
      </w:pPr>
      <w:r w:rsidRPr="00521AFC">
        <w:rPr>
          <w:lang w:eastAsia="ru-RU"/>
        </w:rPr>
        <w:t>3</w:t>
      </w:r>
      <w:r w:rsidR="00581D23" w:rsidRPr="00521AFC">
        <w:rPr>
          <w:lang w:eastAsia="ru-RU"/>
        </w:rPr>
        <w:t>) </w:t>
      </w:r>
      <w:r w:rsidRPr="00521AFC">
        <w:rPr>
          <w:lang w:eastAsia="ru-RU"/>
        </w:rPr>
        <w:t>состояние защищённости информационно-телекоммуникационных систем государства и общества</w:t>
      </w:r>
    </w:p>
    <w:p w:rsidR="00095507" w:rsidRPr="00521AFC" w:rsidRDefault="00095507" w:rsidP="00F52A19">
      <w:pPr>
        <w:spacing w:line="228" w:lineRule="auto"/>
        <w:rPr>
          <w:lang w:eastAsia="ru-RU"/>
        </w:rPr>
      </w:pPr>
      <w:r w:rsidRPr="00521AFC">
        <w:rPr>
          <w:lang w:eastAsia="ru-RU"/>
        </w:rPr>
        <w:t>4</w:t>
      </w:r>
      <w:r w:rsidR="00581D23" w:rsidRPr="00521AFC">
        <w:rPr>
          <w:lang w:eastAsia="ru-RU"/>
        </w:rPr>
        <w:t>) </w:t>
      </w:r>
      <w:r w:rsidRPr="00521AFC">
        <w:rPr>
          <w:lang w:eastAsia="ru-RU"/>
        </w:rPr>
        <w:t>политика национальной безопасности России</w:t>
      </w:r>
    </w:p>
    <w:bookmarkEnd w:id="7"/>
    <w:p w:rsidR="00095507" w:rsidRPr="00521AFC" w:rsidRDefault="00095507" w:rsidP="004777D1">
      <w:pPr>
        <w:pStyle w:val="2"/>
        <w:spacing w:line="228" w:lineRule="auto"/>
        <w:rPr>
          <w:lang w:eastAsia="ru-RU"/>
        </w:rPr>
      </w:pPr>
      <w:r w:rsidRPr="00521AFC">
        <w:rPr>
          <w:lang w:eastAsia="ru-RU"/>
        </w:rPr>
        <w:t>Аутентификация в системе электронного документооборота– это</w:t>
      </w:r>
    </w:p>
    <w:p w:rsidR="00095507" w:rsidRPr="00521AFC" w:rsidRDefault="00095507" w:rsidP="00F52A19">
      <w:pPr>
        <w:spacing w:line="228" w:lineRule="auto"/>
        <w:rPr>
          <w:lang w:eastAsia="ru-RU"/>
        </w:rPr>
      </w:pPr>
      <w:r w:rsidRPr="00521AFC">
        <w:rPr>
          <w:lang w:eastAsia="ru-RU"/>
        </w:rPr>
        <w:t>1</w:t>
      </w:r>
      <w:r w:rsidR="00581D23" w:rsidRPr="00521AFC">
        <w:rPr>
          <w:lang w:eastAsia="ru-RU"/>
        </w:rPr>
        <w:t>) </w:t>
      </w:r>
      <w:r w:rsidRPr="00521AFC">
        <w:rPr>
          <w:lang w:eastAsia="ru-RU"/>
        </w:rPr>
        <w:t>предоставление доступа к определённым данным или операциям, при условии, что пользователь тот, за кого он себя ведает</w:t>
      </w:r>
    </w:p>
    <w:p w:rsidR="00095507" w:rsidRPr="00521AFC" w:rsidRDefault="00095507" w:rsidP="00F52A19">
      <w:pPr>
        <w:spacing w:line="228" w:lineRule="auto"/>
        <w:rPr>
          <w:lang w:eastAsia="ru-RU"/>
        </w:rPr>
      </w:pPr>
      <w:r w:rsidRPr="00521AFC">
        <w:rPr>
          <w:lang w:eastAsia="ru-RU"/>
        </w:rPr>
        <w:t>2</w:t>
      </w:r>
      <w:r w:rsidR="00581D23" w:rsidRPr="00521AFC">
        <w:rPr>
          <w:lang w:eastAsia="ru-RU"/>
        </w:rPr>
        <w:t>) </w:t>
      </w:r>
      <w:r w:rsidRPr="00521AFC">
        <w:rPr>
          <w:lang w:eastAsia="ru-RU"/>
        </w:rPr>
        <w:t>способность подтвердить личность пользователя</w:t>
      </w:r>
    </w:p>
    <w:p w:rsidR="00095507" w:rsidRPr="00521AFC" w:rsidRDefault="00095507" w:rsidP="00F52A19">
      <w:pPr>
        <w:spacing w:line="228" w:lineRule="auto"/>
        <w:rPr>
          <w:lang w:eastAsia="ru-RU"/>
        </w:rPr>
      </w:pPr>
      <w:r w:rsidRPr="00521AFC">
        <w:rPr>
          <w:lang w:eastAsia="ru-RU"/>
        </w:rPr>
        <w:t>3</w:t>
      </w:r>
      <w:r w:rsidR="00581D23" w:rsidRPr="00521AFC">
        <w:rPr>
          <w:lang w:eastAsia="ru-RU"/>
        </w:rPr>
        <w:t>) </w:t>
      </w:r>
      <w:r w:rsidRPr="00521AFC">
        <w:rPr>
          <w:lang w:eastAsia="ru-RU"/>
        </w:rPr>
        <w:t>механизм разграничения доступа к данным и функциям системы</w:t>
      </w:r>
    </w:p>
    <w:p w:rsidR="00095507" w:rsidRPr="00521AFC" w:rsidRDefault="00095507" w:rsidP="00F52A19">
      <w:pPr>
        <w:spacing w:line="228" w:lineRule="auto"/>
        <w:rPr>
          <w:lang w:eastAsia="ru-RU"/>
        </w:rPr>
      </w:pPr>
      <w:r w:rsidRPr="00521AFC">
        <w:rPr>
          <w:lang w:eastAsia="ru-RU"/>
        </w:rPr>
        <w:t>4</w:t>
      </w:r>
      <w:r w:rsidR="00581D23" w:rsidRPr="00521AFC">
        <w:rPr>
          <w:lang w:eastAsia="ru-RU"/>
        </w:rPr>
        <w:t>) </w:t>
      </w:r>
      <w:r w:rsidRPr="00521AFC">
        <w:rPr>
          <w:lang w:eastAsia="ru-RU"/>
        </w:rPr>
        <w:t>поиск и исследование математических методов преобразования информации</w:t>
      </w:r>
    </w:p>
    <w:p w:rsidR="00095507" w:rsidRPr="00521AFC" w:rsidRDefault="00095507" w:rsidP="00F52A19">
      <w:pPr>
        <w:pStyle w:val="2"/>
        <w:spacing w:line="228" w:lineRule="auto"/>
        <w:rPr>
          <w:lang w:eastAsia="ru-RU"/>
        </w:rPr>
      </w:pPr>
      <w:r w:rsidRPr="00521AFC">
        <w:rPr>
          <w:lang w:eastAsia="ru-RU"/>
        </w:rPr>
        <w:t>Информацию, отражающую истинное положение дел, называют:</w:t>
      </w:r>
    </w:p>
    <w:p w:rsidR="00095507" w:rsidRPr="00521AFC" w:rsidRDefault="00095507" w:rsidP="00F52A19">
      <w:pPr>
        <w:numPr>
          <w:ilvl w:val="1"/>
          <w:numId w:val="24"/>
        </w:numPr>
        <w:shd w:val="clear" w:color="auto" w:fill="FFFFFF"/>
        <w:tabs>
          <w:tab w:val="left" w:pos="426"/>
          <w:tab w:val="left" w:pos="851"/>
        </w:tabs>
        <w:spacing w:line="228" w:lineRule="auto"/>
        <w:ind w:left="0" w:firstLine="0"/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понятной</w:t>
      </w:r>
    </w:p>
    <w:p w:rsidR="00095507" w:rsidRPr="00521AFC" w:rsidRDefault="00095507" w:rsidP="00F52A19">
      <w:pPr>
        <w:numPr>
          <w:ilvl w:val="1"/>
          <w:numId w:val="24"/>
        </w:numPr>
        <w:shd w:val="clear" w:color="auto" w:fill="FFFFFF"/>
        <w:tabs>
          <w:tab w:val="left" w:pos="426"/>
          <w:tab w:val="left" w:pos="851"/>
        </w:tabs>
        <w:spacing w:line="228" w:lineRule="auto"/>
        <w:ind w:left="0" w:firstLine="0"/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достоверной</w:t>
      </w:r>
    </w:p>
    <w:p w:rsidR="00095507" w:rsidRPr="00521AFC" w:rsidRDefault="00095507" w:rsidP="00F52A19">
      <w:pPr>
        <w:numPr>
          <w:ilvl w:val="1"/>
          <w:numId w:val="24"/>
        </w:numPr>
        <w:shd w:val="clear" w:color="auto" w:fill="FFFFFF"/>
        <w:tabs>
          <w:tab w:val="left" w:pos="426"/>
          <w:tab w:val="left" w:pos="851"/>
        </w:tabs>
        <w:spacing w:line="228" w:lineRule="auto"/>
        <w:ind w:left="0" w:firstLine="0"/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объективной</w:t>
      </w:r>
    </w:p>
    <w:p w:rsidR="00095507" w:rsidRPr="00521AFC" w:rsidRDefault="00095507" w:rsidP="00F52A19">
      <w:pPr>
        <w:numPr>
          <w:ilvl w:val="1"/>
          <w:numId w:val="24"/>
        </w:numPr>
        <w:shd w:val="clear" w:color="auto" w:fill="FFFFFF"/>
        <w:tabs>
          <w:tab w:val="left" w:pos="426"/>
          <w:tab w:val="left" w:pos="851"/>
        </w:tabs>
        <w:spacing w:line="228" w:lineRule="auto"/>
        <w:ind w:left="0" w:firstLine="0"/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полезной</w:t>
      </w:r>
    </w:p>
    <w:p w:rsidR="00095507" w:rsidRPr="00521AFC" w:rsidRDefault="00095507" w:rsidP="00F52A19">
      <w:pPr>
        <w:pStyle w:val="2"/>
        <w:spacing w:line="228" w:lineRule="auto"/>
        <w:rPr>
          <w:lang w:eastAsia="ru-RU"/>
        </w:rPr>
      </w:pPr>
      <w:r w:rsidRPr="00521AFC">
        <w:rPr>
          <w:lang w:eastAsia="ru-RU"/>
        </w:rPr>
        <w:t xml:space="preserve"> Упорядочение информации по определённому признаку называется:</w:t>
      </w:r>
    </w:p>
    <w:p w:rsidR="00095507" w:rsidRPr="00521AFC" w:rsidRDefault="00095507" w:rsidP="00F52A19">
      <w:pPr>
        <w:numPr>
          <w:ilvl w:val="0"/>
          <w:numId w:val="29"/>
        </w:numPr>
        <w:shd w:val="clear" w:color="auto" w:fill="FFFFFF"/>
        <w:tabs>
          <w:tab w:val="left" w:pos="426"/>
          <w:tab w:val="left" w:pos="851"/>
        </w:tabs>
        <w:spacing w:line="228" w:lineRule="auto"/>
        <w:ind w:hanging="1440"/>
        <w:contextualSpacing/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сортировкой</w:t>
      </w:r>
    </w:p>
    <w:p w:rsidR="00095507" w:rsidRPr="00521AFC" w:rsidRDefault="00095507" w:rsidP="00F52A19">
      <w:pPr>
        <w:numPr>
          <w:ilvl w:val="0"/>
          <w:numId w:val="29"/>
        </w:numPr>
        <w:shd w:val="clear" w:color="auto" w:fill="FFFFFF"/>
        <w:tabs>
          <w:tab w:val="left" w:pos="426"/>
          <w:tab w:val="left" w:pos="851"/>
        </w:tabs>
        <w:spacing w:line="228" w:lineRule="auto"/>
        <w:ind w:hanging="1440"/>
        <w:contextualSpacing/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 xml:space="preserve"> формализацией</w:t>
      </w:r>
    </w:p>
    <w:p w:rsidR="00095507" w:rsidRPr="00521AFC" w:rsidRDefault="00095507" w:rsidP="00F52A19">
      <w:pPr>
        <w:numPr>
          <w:ilvl w:val="0"/>
          <w:numId w:val="29"/>
        </w:numPr>
        <w:shd w:val="clear" w:color="auto" w:fill="FFFFFF"/>
        <w:tabs>
          <w:tab w:val="left" w:pos="426"/>
          <w:tab w:val="left" w:pos="851"/>
        </w:tabs>
        <w:spacing w:line="228" w:lineRule="auto"/>
        <w:ind w:hanging="1440"/>
        <w:contextualSpacing/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 xml:space="preserve"> систематизацией</w:t>
      </w:r>
    </w:p>
    <w:p w:rsidR="00095507" w:rsidRPr="00521AFC" w:rsidRDefault="00095507" w:rsidP="00F52A19">
      <w:pPr>
        <w:numPr>
          <w:ilvl w:val="0"/>
          <w:numId w:val="29"/>
        </w:numPr>
        <w:shd w:val="clear" w:color="auto" w:fill="FFFFFF"/>
        <w:tabs>
          <w:tab w:val="left" w:pos="426"/>
          <w:tab w:val="left" w:pos="851"/>
        </w:tabs>
        <w:spacing w:line="228" w:lineRule="auto"/>
        <w:ind w:hanging="1440"/>
        <w:contextualSpacing/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 xml:space="preserve"> моделированием</w:t>
      </w:r>
    </w:p>
    <w:p w:rsidR="00095507" w:rsidRPr="00521AFC" w:rsidRDefault="00095507" w:rsidP="00F52A19">
      <w:pPr>
        <w:pStyle w:val="2"/>
        <w:spacing w:line="234" w:lineRule="auto"/>
        <w:rPr>
          <w:lang w:eastAsia="ru-RU"/>
        </w:rPr>
      </w:pPr>
      <w:r w:rsidRPr="00521AFC">
        <w:rPr>
          <w:lang w:eastAsia="ru-RU"/>
        </w:rPr>
        <w:lastRenderedPageBreak/>
        <w:t xml:space="preserve"> Сигналы, зарегистрированные на материальном носителе, называются ...</w:t>
      </w:r>
    </w:p>
    <w:p w:rsidR="00095507" w:rsidRPr="00521AFC" w:rsidRDefault="00095507" w:rsidP="00F52A19">
      <w:pPr>
        <w:numPr>
          <w:ilvl w:val="0"/>
          <w:numId w:val="20"/>
        </w:numPr>
        <w:tabs>
          <w:tab w:val="left" w:pos="426"/>
          <w:tab w:val="left" w:pos="851"/>
        </w:tabs>
        <w:spacing w:line="234" w:lineRule="auto"/>
        <w:ind w:left="0" w:right="57" w:firstLine="0"/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 xml:space="preserve">предикатами </w:t>
      </w:r>
    </w:p>
    <w:p w:rsidR="00095507" w:rsidRPr="00521AFC" w:rsidRDefault="00095507" w:rsidP="00F52A19">
      <w:pPr>
        <w:numPr>
          <w:ilvl w:val="0"/>
          <w:numId w:val="20"/>
        </w:numPr>
        <w:tabs>
          <w:tab w:val="left" w:pos="426"/>
          <w:tab w:val="left" w:pos="851"/>
        </w:tabs>
        <w:spacing w:line="234" w:lineRule="auto"/>
        <w:ind w:left="0" w:right="57" w:firstLine="0"/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 xml:space="preserve">умозаключениями </w:t>
      </w:r>
    </w:p>
    <w:p w:rsidR="00095507" w:rsidRPr="00521AFC" w:rsidRDefault="00095507" w:rsidP="00F52A19">
      <w:pPr>
        <w:numPr>
          <w:ilvl w:val="0"/>
          <w:numId w:val="20"/>
        </w:numPr>
        <w:tabs>
          <w:tab w:val="left" w:pos="426"/>
          <w:tab w:val="left" w:pos="851"/>
        </w:tabs>
        <w:spacing w:line="234" w:lineRule="auto"/>
        <w:ind w:left="0" w:right="57" w:firstLine="0"/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 xml:space="preserve">истинными высказываниями </w:t>
      </w:r>
    </w:p>
    <w:p w:rsidR="00095507" w:rsidRPr="00521AFC" w:rsidRDefault="00095507" w:rsidP="00F52A19">
      <w:pPr>
        <w:numPr>
          <w:ilvl w:val="0"/>
          <w:numId w:val="20"/>
        </w:numPr>
        <w:tabs>
          <w:tab w:val="left" w:pos="426"/>
          <w:tab w:val="left" w:pos="851"/>
        </w:tabs>
        <w:spacing w:line="234" w:lineRule="auto"/>
        <w:ind w:left="0" w:right="57" w:firstLine="0"/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данными</w:t>
      </w:r>
    </w:p>
    <w:p w:rsidR="00095507" w:rsidRPr="00521AFC" w:rsidRDefault="00095507" w:rsidP="00F52A19">
      <w:pPr>
        <w:pStyle w:val="2"/>
        <w:spacing w:line="234" w:lineRule="auto"/>
        <w:rPr>
          <w:lang w:eastAsia="ru-RU"/>
        </w:rPr>
      </w:pPr>
      <w:r w:rsidRPr="00521AFC">
        <w:rPr>
          <w:lang w:eastAsia="ru-RU"/>
        </w:rPr>
        <w:t>При полном форматировании диска все хранящиеся на нем данные будут...</w:t>
      </w:r>
    </w:p>
    <w:p w:rsidR="00095507" w:rsidRPr="00521AFC" w:rsidRDefault="00095507" w:rsidP="00F52A19">
      <w:pPr>
        <w:numPr>
          <w:ilvl w:val="0"/>
          <w:numId w:val="21"/>
        </w:numPr>
        <w:tabs>
          <w:tab w:val="left" w:pos="426"/>
          <w:tab w:val="left" w:pos="851"/>
        </w:tabs>
        <w:spacing w:line="234" w:lineRule="auto"/>
        <w:ind w:left="0" w:right="57" w:firstLine="0"/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 xml:space="preserve"> утеряны</w:t>
      </w:r>
    </w:p>
    <w:p w:rsidR="00095507" w:rsidRPr="00521AFC" w:rsidRDefault="00095507" w:rsidP="00F52A19">
      <w:pPr>
        <w:numPr>
          <w:ilvl w:val="0"/>
          <w:numId w:val="21"/>
        </w:numPr>
        <w:tabs>
          <w:tab w:val="left" w:pos="426"/>
          <w:tab w:val="left" w:pos="851"/>
        </w:tabs>
        <w:spacing w:line="234" w:lineRule="auto"/>
        <w:ind w:left="0" w:right="57" w:firstLine="0"/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 xml:space="preserve"> заархивированы</w:t>
      </w:r>
    </w:p>
    <w:p w:rsidR="00095507" w:rsidRPr="00521AFC" w:rsidRDefault="00095507" w:rsidP="00F52A19">
      <w:pPr>
        <w:numPr>
          <w:ilvl w:val="0"/>
          <w:numId w:val="21"/>
        </w:numPr>
        <w:tabs>
          <w:tab w:val="left" w:pos="426"/>
          <w:tab w:val="left" w:pos="851"/>
        </w:tabs>
        <w:spacing w:line="234" w:lineRule="auto"/>
        <w:ind w:left="0" w:right="57" w:firstLine="0"/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 xml:space="preserve"> сохранены</w:t>
      </w:r>
    </w:p>
    <w:p w:rsidR="00095507" w:rsidRPr="00521AFC" w:rsidRDefault="00095507" w:rsidP="00F52A19">
      <w:pPr>
        <w:numPr>
          <w:ilvl w:val="0"/>
          <w:numId w:val="21"/>
        </w:numPr>
        <w:tabs>
          <w:tab w:val="left" w:pos="426"/>
          <w:tab w:val="left" w:pos="851"/>
        </w:tabs>
        <w:spacing w:line="234" w:lineRule="auto"/>
        <w:ind w:left="0" w:right="57" w:firstLine="0"/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 xml:space="preserve"> скопированы</w:t>
      </w:r>
    </w:p>
    <w:p w:rsidR="00095507" w:rsidRPr="00521AFC" w:rsidRDefault="00095507" w:rsidP="00F52A19">
      <w:pPr>
        <w:pStyle w:val="2"/>
        <w:spacing w:line="234" w:lineRule="auto"/>
        <w:rPr>
          <w:lang w:eastAsia="ru-RU"/>
        </w:rPr>
      </w:pPr>
      <w:r w:rsidRPr="00521AFC">
        <w:rPr>
          <w:lang w:eastAsia="ru-RU"/>
        </w:rPr>
        <w:t xml:space="preserve"> Что представляет собой "информационная система" в соответствии с кибернетическим подходом?</w:t>
      </w:r>
    </w:p>
    <w:p w:rsidR="00095507" w:rsidRPr="00521AFC" w:rsidRDefault="00095507" w:rsidP="00F52A19">
      <w:pPr>
        <w:shd w:val="clear" w:color="auto" w:fill="FFFFFF"/>
        <w:tabs>
          <w:tab w:val="left" w:pos="426"/>
          <w:tab w:val="left" w:pos="851"/>
        </w:tabs>
        <w:spacing w:line="234" w:lineRule="auto"/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1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объект управления</w:t>
      </w:r>
    </w:p>
    <w:p w:rsidR="00095507" w:rsidRPr="00521AFC" w:rsidRDefault="00095507" w:rsidP="00F52A19">
      <w:pPr>
        <w:shd w:val="clear" w:color="auto" w:fill="FFFFFF"/>
        <w:tabs>
          <w:tab w:val="left" w:pos="426"/>
          <w:tab w:val="left" w:pos="851"/>
        </w:tabs>
        <w:spacing w:line="234" w:lineRule="auto"/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2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субъект управления</w:t>
      </w:r>
    </w:p>
    <w:p w:rsidR="00095507" w:rsidRPr="00521AFC" w:rsidRDefault="00095507" w:rsidP="00F52A19">
      <w:pPr>
        <w:shd w:val="clear" w:color="auto" w:fill="FFFFFF"/>
        <w:tabs>
          <w:tab w:val="left" w:pos="426"/>
          <w:tab w:val="left" w:pos="851"/>
        </w:tabs>
        <w:spacing w:line="234" w:lineRule="auto"/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3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совокупность объекта и субъекта управления</w:t>
      </w:r>
    </w:p>
    <w:p w:rsidR="00095507" w:rsidRPr="00521AFC" w:rsidRDefault="00095507" w:rsidP="00F52A19">
      <w:pPr>
        <w:shd w:val="clear" w:color="auto" w:fill="FFFFFF"/>
        <w:tabs>
          <w:tab w:val="left" w:pos="426"/>
          <w:tab w:val="left" w:pos="851"/>
        </w:tabs>
        <w:spacing w:line="234" w:lineRule="auto"/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4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совокупность внешней среды и объекта управления</w:t>
      </w:r>
    </w:p>
    <w:p w:rsidR="00095507" w:rsidRPr="00521AFC" w:rsidRDefault="00095507" w:rsidP="00F52A19">
      <w:pPr>
        <w:shd w:val="clear" w:color="auto" w:fill="FFFFFF"/>
        <w:tabs>
          <w:tab w:val="left" w:pos="426"/>
          <w:tab w:val="left" w:pos="851"/>
        </w:tabs>
        <w:spacing w:line="234" w:lineRule="auto"/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5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совокупность внешней среды и субъекта управления</w:t>
      </w:r>
    </w:p>
    <w:p w:rsidR="00095507" w:rsidRPr="00521AFC" w:rsidRDefault="00095507" w:rsidP="00F52A19">
      <w:pPr>
        <w:pStyle w:val="2"/>
        <w:spacing w:line="234" w:lineRule="auto"/>
        <w:rPr>
          <w:lang w:eastAsia="ru-RU"/>
        </w:rPr>
      </w:pPr>
      <w:r w:rsidRPr="00521AFC">
        <w:rPr>
          <w:lang w:eastAsia="ru-RU"/>
        </w:rPr>
        <w:t xml:space="preserve"> Расширение файла определяет его ...</w:t>
      </w:r>
    </w:p>
    <w:p w:rsidR="00095507" w:rsidRPr="00521AFC" w:rsidRDefault="00581D23" w:rsidP="00F52A19">
      <w:pPr>
        <w:shd w:val="clear" w:color="auto" w:fill="FFFFFF"/>
        <w:tabs>
          <w:tab w:val="left" w:pos="426"/>
          <w:tab w:val="left" w:pos="851"/>
        </w:tabs>
        <w:spacing w:line="234" w:lineRule="auto"/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val="en-US" w:eastAsia="ru-RU"/>
        </w:rPr>
        <w:t>1) </w:t>
      </w:r>
      <w:r w:rsidR="00095507" w:rsidRPr="00521AFC">
        <w:rPr>
          <w:rFonts w:eastAsia="Times New Roman"/>
          <w:lang w:eastAsia="ru-RU"/>
        </w:rPr>
        <w:t>тип</w:t>
      </w:r>
    </w:p>
    <w:p w:rsidR="00095507" w:rsidRPr="00521AFC" w:rsidRDefault="00581D23" w:rsidP="00F52A19">
      <w:pPr>
        <w:shd w:val="clear" w:color="auto" w:fill="FFFFFF"/>
        <w:tabs>
          <w:tab w:val="left" w:pos="426"/>
          <w:tab w:val="left" w:pos="851"/>
        </w:tabs>
        <w:spacing w:line="234" w:lineRule="auto"/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val="en-US" w:eastAsia="ru-RU"/>
        </w:rPr>
        <w:t>2) </w:t>
      </w:r>
      <w:r w:rsidR="00095507" w:rsidRPr="00521AFC">
        <w:rPr>
          <w:rFonts w:eastAsia="Times New Roman"/>
          <w:lang w:eastAsia="ru-RU"/>
        </w:rPr>
        <w:t>размер</w:t>
      </w:r>
    </w:p>
    <w:p w:rsidR="00095507" w:rsidRPr="00521AFC" w:rsidRDefault="00581D23" w:rsidP="00F52A19">
      <w:pPr>
        <w:shd w:val="clear" w:color="auto" w:fill="FFFFFF"/>
        <w:tabs>
          <w:tab w:val="left" w:pos="426"/>
          <w:tab w:val="left" w:pos="851"/>
        </w:tabs>
        <w:spacing w:line="234" w:lineRule="auto"/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val="en-US" w:eastAsia="ru-RU"/>
        </w:rPr>
        <w:t>3) </w:t>
      </w:r>
      <w:r w:rsidR="00095507" w:rsidRPr="00521AFC">
        <w:rPr>
          <w:rFonts w:eastAsia="Times New Roman"/>
          <w:lang w:eastAsia="ru-RU"/>
        </w:rPr>
        <w:t>расположение</w:t>
      </w:r>
    </w:p>
    <w:p w:rsidR="00095507" w:rsidRPr="00521AFC" w:rsidRDefault="00581D23" w:rsidP="00F52A19">
      <w:pPr>
        <w:shd w:val="clear" w:color="auto" w:fill="FFFFFF"/>
        <w:tabs>
          <w:tab w:val="left" w:pos="426"/>
          <w:tab w:val="left" w:pos="851"/>
        </w:tabs>
        <w:spacing w:line="234" w:lineRule="auto"/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val="en-US" w:eastAsia="ru-RU"/>
        </w:rPr>
        <w:t>4) </w:t>
      </w:r>
      <w:r w:rsidR="00095507" w:rsidRPr="00521AFC">
        <w:rPr>
          <w:rFonts w:eastAsia="Times New Roman"/>
          <w:lang w:eastAsia="ru-RU"/>
        </w:rPr>
        <w:t>имя</w:t>
      </w:r>
    </w:p>
    <w:p w:rsidR="00095507" w:rsidRPr="00521AFC" w:rsidRDefault="00095507" w:rsidP="00F52A19">
      <w:pPr>
        <w:pStyle w:val="2"/>
        <w:spacing w:line="234" w:lineRule="auto"/>
        <w:rPr>
          <w:lang w:eastAsia="ru-RU"/>
        </w:rPr>
      </w:pPr>
      <w:r w:rsidRPr="00521AFC">
        <w:rPr>
          <w:lang w:eastAsia="ru-RU"/>
        </w:rPr>
        <w:t xml:space="preserve"> Что произойдёт в </w:t>
      </w:r>
      <w:proofErr w:type="spellStart"/>
      <w:r w:rsidRPr="00521AFC">
        <w:rPr>
          <w:lang w:eastAsia="ru-RU"/>
        </w:rPr>
        <w:t>Excel</w:t>
      </w:r>
      <w:proofErr w:type="spellEnd"/>
      <w:r w:rsidRPr="00521AFC">
        <w:rPr>
          <w:lang w:eastAsia="ru-RU"/>
        </w:rPr>
        <w:t>, если к дате прибавить 1 (единицу)?</w:t>
      </w:r>
    </w:p>
    <w:p w:rsidR="00095507" w:rsidRPr="00521AFC" w:rsidRDefault="00095507" w:rsidP="00F52A19">
      <w:pPr>
        <w:numPr>
          <w:ilvl w:val="0"/>
          <w:numId w:val="30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34" w:lineRule="auto"/>
        <w:ind w:right="57" w:hanging="1004"/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значение даты увеличится на 1 день</w:t>
      </w:r>
    </w:p>
    <w:p w:rsidR="00095507" w:rsidRPr="00521AFC" w:rsidRDefault="00095507" w:rsidP="00F52A19">
      <w:pPr>
        <w:numPr>
          <w:ilvl w:val="0"/>
          <w:numId w:val="30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34" w:lineRule="auto"/>
        <w:ind w:left="0" w:right="57" w:firstLine="0"/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значение даты увеличится на 1 месяц</w:t>
      </w:r>
    </w:p>
    <w:p w:rsidR="00095507" w:rsidRPr="00521AFC" w:rsidRDefault="00095507" w:rsidP="00F52A19">
      <w:pPr>
        <w:numPr>
          <w:ilvl w:val="0"/>
          <w:numId w:val="30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34" w:lineRule="auto"/>
        <w:ind w:left="0" w:right="57" w:firstLine="0"/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значение даты увеличится на 1 час</w:t>
      </w:r>
    </w:p>
    <w:p w:rsidR="00095507" w:rsidRPr="00521AFC" w:rsidRDefault="00095507" w:rsidP="00F52A19">
      <w:pPr>
        <w:numPr>
          <w:ilvl w:val="0"/>
          <w:numId w:val="30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34" w:lineRule="auto"/>
        <w:ind w:left="0" w:right="57" w:firstLine="0"/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вычисление вызовет ошибку, т.к. это разные типы данных</w:t>
      </w:r>
      <w:bookmarkEnd w:id="5"/>
    </w:p>
    <w:bookmarkEnd w:id="6"/>
    <w:p w:rsidR="00095507" w:rsidRPr="00521AFC" w:rsidRDefault="00095507" w:rsidP="00CD3BC1">
      <w:pPr>
        <w:pStyle w:val="1"/>
        <w:tabs>
          <w:tab w:val="clear" w:pos="426"/>
          <w:tab w:val="left" w:pos="993"/>
        </w:tabs>
        <w:spacing w:line="228" w:lineRule="auto"/>
        <w:rPr>
          <w:rFonts w:ascii="Times New Roman" w:hAnsi="Times New Roman"/>
          <w:sz w:val="28"/>
          <w:szCs w:val="28"/>
        </w:rPr>
      </w:pPr>
      <w:r w:rsidRPr="00521AFC">
        <w:rPr>
          <w:rFonts w:ascii="Times New Roman" w:hAnsi="Times New Roman"/>
          <w:sz w:val="28"/>
          <w:szCs w:val="28"/>
        </w:rPr>
        <w:t xml:space="preserve">ЗНАНИЕ ЗАКОНОДАТЕЛЬСТВА О МУНИЦИПАЛЬНОЙ СЛУЖБЕ, </w:t>
      </w:r>
      <w:bookmarkStart w:id="8" w:name="_Hlk484760588"/>
      <w:r w:rsidRPr="00521AFC">
        <w:rPr>
          <w:rFonts w:ascii="Times New Roman" w:hAnsi="Times New Roman"/>
          <w:sz w:val="28"/>
          <w:szCs w:val="28"/>
        </w:rPr>
        <w:t>ОРГАНИЗАЦИИ МЕСТНОГО САМОУПРАВЛЕНИЯ</w:t>
      </w:r>
      <w:bookmarkEnd w:id="8"/>
    </w:p>
    <w:p w:rsidR="00095507" w:rsidRPr="00521AFC" w:rsidRDefault="00095507" w:rsidP="00F52A19">
      <w:pPr>
        <w:pStyle w:val="2"/>
        <w:spacing w:line="234" w:lineRule="auto"/>
        <w:rPr>
          <w:lang w:eastAsia="ru-RU"/>
        </w:rPr>
      </w:pPr>
      <w:r w:rsidRPr="00521AFC">
        <w:rPr>
          <w:lang w:eastAsia="ru-RU"/>
        </w:rPr>
        <w:t>Конституция РФ рассматривает местное самоуправление как одну из форм:</w:t>
      </w:r>
    </w:p>
    <w:p w:rsidR="00095507" w:rsidRPr="00521AFC" w:rsidRDefault="00095507" w:rsidP="00F52A19">
      <w:pPr>
        <w:tabs>
          <w:tab w:val="left" w:pos="993"/>
        </w:tabs>
        <w:spacing w:line="234" w:lineRule="auto"/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1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самостоятельного решения населением вопросов местного значения. При этом местное самоуправление в пределах своих полномочий самостоятельно, а органы местного самоуправления не входят в систему органов государственной власти</w:t>
      </w:r>
    </w:p>
    <w:p w:rsidR="00095507" w:rsidRPr="00521AFC" w:rsidRDefault="00095507" w:rsidP="00F52A19">
      <w:pPr>
        <w:tabs>
          <w:tab w:val="left" w:pos="993"/>
        </w:tabs>
        <w:spacing w:line="234" w:lineRule="auto"/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2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осуществления народом власти подконтрольной центральной власти через специально назначаемых представителей</w:t>
      </w:r>
    </w:p>
    <w:p w:rsidR="00095507" w:rsidRPr="00521AFC" w:rsidRDefault="00095507" w:rsidP="00F52A19">
      <w:pPr>
        <w:tabs>
          <w:tab w:val="left" w:pos="993"/>
        </w:tabs>
        <w:spacing w:line="234" w:lineRule="auto"/>
        <w:jc w:val="both"/>
        <w:rPr>
          <w:rFonts w:eastAsia="Times New Roman"/>
          <w:spacing w:val="-10"/>
          <w:lang w:eastAsia="ru-RU"/>
        </w:rPr>
      </w:pPr>
      <w:r w:rsidRPr="00521AFC">
        <w:rPr>
          <w:rFonts w:eastAsia="Times New Roman"/>
          <w:spacing w:val="-10"/>
          <w:lang w:eastAsia="ru-RU"/>
        </w:rPr>
        <w:t>3</w:t>
      </w:r>
      <w:r w:rsidR="00581D23" w:rsidRPr="00521AFC">
        <w:rPr>
          <w:rFonts w:eastAsia="Times New Roman"/>
          <w:spacing w:val="-10"/>
          <w:lang w:eastAsia="ru-RU"/>
        </w:rPr>
        <w:t>) </w:t>
      </w:r>
      <w:r w:rsidRPr="00521AFC">
        <w:rPr>
          <w:rFonts w:eastAsia="Times New Roman"/>
          <w:spacing w:val="-10"/>
          <w:lang w:eastAsia="ru-RU"/>
        </w:rPr>
        <w:t>при которой органы местного самоуправления действуют по поручению государства, а органы общественного самоуправления самостоятельно и под свою ответственность</w:t>
      </w:r>
    </w:p>
    <w:p w:rsidR="00095507" w:rsidRPr="00521AFC" w:rsidRDefault="00095507" w:rsidP="00F52A19">
      <w:pPr>
        <w:tabs>
          <w:tab w:val="left" w:pos="993"/>
        </w:tabs>
        <w:spacing w:line="234" w:lineRule="auto"/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4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все ответы правильные</w:t>
      </w:r>
    </w:p>
    <w:p w:rsidR="00095507" w:rsidRPr="00521AFC" w:rsidRDefault="00095507" w:rsidP="00F52A19">
      <w:pPr>
        <w:pStyle w:val="2"/>
        <w:spacing w:line="234" w:lineRule="auto"/>
        <w:rPr>
          <w:lang w:eastAsia="ru-RU"/>
        </w:rPr>
      </w:pPr>
      <w:r w:rsidRPr="00521AFC">
        <w:rPr>
          <w:lang w:eastAsia="ru-RU"/>
        </w:rPr>
        <w:t>Органы местного самоуправления наделяются отдельными государственными полномочиями:</w:t>
      </w:r>
    </w:p>
    <w:p w:rsidR="00095507" w:rsidRPr="00521AFC" w:rsidRDefault="00095507" w:rsidP="00F52A19">
      <w:pPr>
        <w:tabs>
          <w:tab w:val="left" w:pos="993"/>
        </w:tabs>
        <w:spacing w:line="234" w:lineRule="auto"/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1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федеральными законами и законами субъектов Российской Федерации</w:t>
      </w:r>
    </w:p>
    <w:p w:rsidR="00095507" w:rsidRPr="00521AFC" w:rsidRDefault="00095507" w:rsidP="00F52A19">
      <w:pPr>
        <w:tabs>
          <w:tab w:val="left" w:pos="993"/>
        </w:tabs>
        <w:spacing w:line="234" w:lineRule="auto"/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2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указами Президента РФ и законами субъектов Федерации</w:t>
      </w:r>
    </w:p>
    <w:p w:rsidR="00095507" w:rsidRPr="00521AFC" w:rsidRDefault="00095507" w:rsidP="00F52A19">
      <w:pPr>
        <w:tabs>
          <w:tab w:val="left" w:pos="993"/>
        </w:tabs>
        <w:spacing w:line="234" w:lineRule="auto"/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3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постановлениями Государственной Думы Федерального Собрания РФ и федеральными законами</w:t>
      </w:r>
    </w:p>
    <w:p w:rsidR="00095507" w:rsidRPr="00521AFC" w:rsidRDefault="00095507" w:rsidP="00F52A19">
      <w:pPr>
        <w:tabs>
          <w:tab w:val="left" w:pos="993"/>
        </w:tabs>
        <w:spacing w:line="234" w:lineRule="auto"/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4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постановлениями Правительства РФ, федеральными законами и законами субъектов РФ</w:t>
      </w:r>
    </w:p>
    <w:p w:rsidR="00095507" w:rsidRPr="00521AFC" w:rsidRDefault="00095507" w:rsidP="00F52A19">
      <w:pPr>
        <w:spacing w:line="234" w:lineRule="auto"/>
        <w:jc w:val="both"/>
      </w:pPr>
      <w:r w:rsidRPr="00521AFC">
        <w:t>5</w:t>
      </w:r>
      <w:r w:rsidR="00581D23" w:rsidRPr="00521AFC">
        <w:t>) </w:t>
      </w:r>
      <w:r w:rsidRPr="00521AFC">
        <w:t>исключительно федеральными законами</w:t>
      </w:r>
    </w:p>
    <w:p w:rsidR="00095507" w:rsidRPr="00521AFC" w:rsidRDefault="00095507" w:rsidP="00581D23">
      <w:pPr>
        <w:pStyle w:val="2"/>
        <w:rPr>
          <w:lang w:eastAsia="ru-RU"/>
        </w:rPr>
      </w:pPr>
      <w:r w:rsidRPr="00521AFC">
        <w:rPr>
          <w:lang w:eastAsia="ru-RU"/>
        </w:rPr>
        <w:lastRenderedPageBreak/>
        <w:t>Муниципальные выборы назначаются:</w:t>
      </w:r>
    </w:p>
    <w:p w:rsidR="00095507" w:rsidRPr="00521AFC" w:rsidRDefault="00095507" w:rsidP="00095507">
      <w:pPr>
        <w:tabs>
          <w:tab w:val="left" w:pos="993"/>
        </w:tabs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1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законодательным (представительным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органом субъекта Федерации</w:t>
      </w:r>
    </w:p>
    <w:p w:rsidR="00095507" w:rsidRPr="00521AFC" w:rsidRDefault="00095507" w:rsidP="00095507">
      <w:pPr>
        <w:tabs>
          <w:tab w:val="left" w:pos="993"/>
        </w:tabs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2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представительным органом муниципального образования</w:t>
      </w:r>
    </w:p>
    <w:p w:rsidR="00095507" w:rsidRPr="00521AFC" w:rsidRDefault="00095507" w:rsidP="00095507">
      <w:pPr>
        <w:tabs>
          <w:tab w:val="left" w:pos="993"/>
        </w:tabs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3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исполнительно-распорядительным органом местного самоуправления</w:t>
      </w:r>
    </w:p>
    <w:p w:rsidR="00095507" w:rsidRPr="00521AFC" w:rsidRDefault="00095507" w:rsidP="00095507">
      <w:pPr>
        <w:tabs>
          <w:tab w:val="left" w:pos="993"/>
        </w:tabs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4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территориальной избирательной комиссией</w:t>
      </w:r>
    </w:p>
    <w:p w:rsidR="00095507" w:rsidRPr="00521AFC" w:rsidRDefault="00095507" w:rsidP="00095507">
      <w:pPr>
        <w:tabs>
          <w:tab w:val="left" w:pos="993"/>
        </w:tabs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5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судом</w:t>
      </w:r>
    </w:p>
    <w:p w:rsidR="00095507" w:rsidRPr="00521AFC" w:rsidRDefault="00095507" w:rsidP="00581D23">
      <w:pPr>
        <w:pStyle w:val="2"/>
        <w:rPr>
          <w:lang w:eastAsia="ru-RU"/>
        </w:rPr>
      </w:pPr>
      <w:r w:rsidRPr="00521AFC">
        <w:rPr>
          <w:lang w:eastAsia="ru-RU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</w:t>
      </w:r>
      <w:bookmarkStart w:id="9" w:name="_Hlk484762523"/>
      <w:r w:rsidRPr="00521AFC">
        <w:rPr>
          <w:lang w:eastAsia="ru-RU"/>
        </w:rPr>
        <w:t>(</w:t>
      </w:r>
      <w:r w:rsidRPr="00521AFC">
        <w:rPr>
          <w:i/>
          <w:lang w:eastAsia="ru-RU"/>
        </w:rPr>
        <w:t>несколько вариантов ответов</w:t>
      </w:r>
      <w:r w:rsidRPr="00521AFC">
        <w:rPr>
          <w:lang w:eastAsia="ru-RU"/>
        </w:rPr>
        <w:t>)</w:t>
      </w:r>
      <w:bookmarkEnd w:id="9"/>
      <w:r w:rsidRPr="00521AFC">
        <w:rPr>
          <w:lang w:eastAsia="ru-RU"/>
        </w:rPr>
        <w:t>:</w:t>
      </w:r>
    </w:p>
    <w:p w:rsidR="00095507" w:rsidRPr="00521AFC" w:rsidRDefault="00095507" w:rsidP="00095507">
      <w:pPr>
        <w:tabs>
          <w:tab w:val="left" w:pos="993"/>
        </w:tabs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1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отставки по собственному желанию</w:t>
      </w:r>
    </w:p>
    <w:p w:rsidR="00095507" w:rsidRPr="00521AFC" w:rsidRDefault="00095507" w:rsidP="00095507">
      <w:pPr>
        <w:tabs>
          <w:tab w:val="left" w:pos="993"/>
        </w:tabs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2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отрешения от должности</w:t>
      </w:r>
    </w:p>
    <w:p w:rsidR="00095507" w:rsidRPr="00521AFC" w:rsidRDefault="00095507" w:rsidP="00095507">
      <w:pPr>
        <w:tabs>
          <w:tab w:val="left" w:pos="993"/>
        </w:tabs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3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признания судом недееспособным или ограниченно дееспособным</w:t>
      </w:r>
    </w:p>
    <w:p w:rsidR="00095507" w:rsidRPr="00521AFC" w:rsidRDefault="00095507" w:rsidP="00095507">
      <w:pPr>
        <w:tabs>
          <w:tab w:val="left" w:pos="993"/>
        </w:tabs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4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отзыва избирателями</w:t>
      </w:r>
    </w:p>
    <w:p w:rsidR="00095507" w:rsidRPr="00521AFC" w:rsidRDefault="00095507" w:rsidP="00095507">
      <w:pPr>
        <w:tabs>
          <w:tab w:val="left" w:pos="993"/>
        </w:tabs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5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возбуждения в его отношении уголовного дела</w:t>
      </w:r>
    </w:p>
    <w:p w:rsidR="00095507" w:rsidRPr="00521AFC" w:rsidRDefault="00095507" w:rsidP="00581D23">
      <w:pPr>
        <w:pStyle w:val="2"/>
        <w:rPr>
          <w:lang w:eastAsia="ru-RU"/>
        </w:rPr>
      </w:pPr>
      <w:r w:rsidRPr="00521AFC">
        <w:rPr>
          <w:lang w:eastAsia="ru-RU"/>
        </w:rPr>
        <w:t>В соответствии с действующим федеральным законодательством муниципальная служба – это:</w:t>
      </w:r>
    </w:p>
    <w:p w:rsidR="00095507" w:rsidRPr="00521AFC" w:rsidRDefault="00095507" w:rsidP="00095507">
      <w:pPr>
        <w:tabs>
          <w:tab w:val="left" w:pos="993"/>
        </w:tabs>
        <w:jc w:val="both"/>
        <w:rPr>
          <w:rFonts w:eastAsia="Times New Roman"/>
          <w:spacing w:val="-4"/>
          <w:lang w:eastAsia="ru-RU"/>
        </w:rPr>
      </w:pPr>
      <w:r w:rsidRPr="00521AFC">
        <w:rPr>
          <w:rFonts w:eastAsia="Times New Roman"/>
          <w:lang w:eastAsia="ru-RU"/>
        </w:rPr>
        <w:t>1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 xml:space="preserve">совокупность правовых норм, регулирующих общественные отношения, </w:t>
      </w:r>
      <w:r w:rsidRPr="00521AFC">
        <w:rPr>
          <w:rFonts w:eastAsia="Times New Roman"/>
          <w:spacing w:val="-4"/>
          <w:lang w:eastAsia="ru-RU"/>
        </w:rPr>
        <w:t>связанные с зачислением на должность, поощрением, прохождением, отставкой и т.д.</w:t>
      </w:r>
    </w:p>
    <w:p w:rsidR="00095507" w:rsidRPr="00521AFC" w:rsidRDefault="00095507" w:rsidP="00095507">
      <w:pPr>
        <w:tabs>
          <w:tab w:val="left" w:pos="993"/>
        </w:tabs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2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осуществляемая в соответствии с законодательством профессиональная деятельность лиц, занимающих оплачиваемые невыборные должности в органах местного самоуправления и реализующих принадлежащие муниципальному образованию обязанности и права</w:t>
      </w:r>
    </w:p>
    <w:p w:rsidR="00095507" w:rsidRPr="00521AFC" w:rsidRDefault="00095507" w:rsidP="00095507">
      <w:pPr>
        <w:tabs>
          <w:tab w:val="left" w:pos="993"/>
        </w:tabs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3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 xml:space="preserve">профессиональная деятельность граждан, которая осуществляется на постоянной основе на должностях муниципальной службы, замещаемых </w:t>
      </w:r>
      <w:proofErr w:type="spellStart"/>
      <w:r w:rsidRPr="00521AFC">
        <w:rPr>
          <w:rFonts w:eastAsia="Times New Roman"/>
          <w:lang w:eastAsia="ru-RU"/>
        </w:rPr>
        <w:t>путем</w:t>
      </w:r>
      <w:proofErr w:type="spellEnd"/>
      <w:r w:rsidRPr="00521AFC">
        <w:rPr>
          <w:rFonts w:eastAsia="Times New Roman"/>
          <w:lang w:eastAsia="ru-RU"/>
        </w:rPr>
        <w:t xml:space="preserve"> заключения трудового договора (контракта)</w:t>
      </w:r>
    </w:p>
    <w:p w:rsidR="00095507" w:rsidRPr="00521AFC" w:rsidRDefault="00095507" w:rsidP="00095507">
      <w:pPr>
        <w:tabs>
          <w:tab w:val="left" w:pos="993"/>
        </w:tabs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4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профессиональная деятельность, которая осуществляется на постоянной основе на муниципальной должности, не являющейся выборной</w:t>
      </w:r>
    </w:p>
    <w:p w:rsidR="00095507" w:rsidRPr="00521AFC" w:rsidRDefault="00095507" w:rsidP="00581D23">
      <w:pPr>
        <w:pStyle w:val="2"/>
        <w:rPr>
          <w:lang w:eastAsia="ru-RU"/>
        </w:rPr>
      </w:pPr>
      <w:r w:rsidRPr="00521AFC">
        <w:rPr>
          <w:lang w:eastAsia="ru-RU"/>
        </w:rPr>
        <w:t xml:space="preserve">Нанимателем для муниципального служащего является: </w:t>
      </w:r>
    </w:p>
    <w:p w:rsidR="00095507" w:rsidRPr="00521AFC" w:rsidRDefault="00095507" w:rsidP="00095507">
      <w:pPr>
        <w:tabs>
          <w:tab w:val="left" w:pos="993"/>
        </w:tabs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1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муниципальное образование</w:t>
      </w:r>
    </w:p>
    <w:p w:rsidR="00095507" w:rsidRPr="00521AFC" w:rsidRDefault="00095507" w:rsidP="00095507">
      <w:pPr>
        <w:tabs>
          <w:tab w:val="left" w:pos="993"/>
        </w:tabs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2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Курская область</w:t>
      </w:r>
    </w:p>
    <w:p w:rsidR="00095507" w:rsidRPr="00521AFC" w:rsidRDefault="00095507" w:rsidP="00095507">
      <w:pPr>
        <w:tabs>
          <w:tab w:val="left" w:pos="993"/>
        </w:tabs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3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руководитель кадровой службы органа местного самоуправления</w:t>
      </w:r>
    </w:p>
    <w:p w:rsidR="00095507" w:rsidRPr="00521AFC" w:rsidRDefault="00095507" w:rsidP="00581D23">
      <w:pPr>
        <w:pStyle w:val="2"/>
        <w:rPr>
          <w:lang w:eastAsia="ru-RU"/>
        </w:rPr>
      </w:pPr>
      <w:r w:rsidRPr="00521AFC">
        <w:rPr>
          <w:lang w:eastAsia="ru-RU"/>
        </w:rPr>
        <w:t>Письменные обращения граждан подлежат обязательной регистрации:</w:t>
      </w:r>
    </w:p>
    <w:p w:rsidR="00095507" w:rsidRPr="00521AFC" w:rsidRDefault="00095507" w:rsidP="00095507">
      <w:pPr>
        <w:tabs>
          <w:tab w:val="left" w:pos="993"/>
        </w:tabs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1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в течение 1 дня с момента поступления в орган местного самоуправления или должностному лицу</w:t>
      </w:r>
    </w:p>
    <w:p w:rsidR="00095507" w:rsidRPr="00521AFC" w:rsidRDefault="00095507" w:rsidP="00095507">
      <w:pPr>
        <w:tabs>
          <w:tab w:val="left" w:pos="993"/>
        </w:tabs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2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в течение 2 дней с момента поступления в орган местного самоуправления или должностному лицу</w:t>
      </w:r>
    </w:p>
    <w:p w:rsidR="00095507" w:rsidRPr="00521AFC" w:rsidRDefault="00095507" w:rsidP="00095507">
      <w:pPr>
        <w:tabs>
          <w:tab w:val="left" w:pos="993"/>
        </w:tabs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3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в течение 3 дней с момента поступления в орган местного самоуправления или должностному лицу</w:t>
      </w:r>
    </w:p>
    <w:p w:rsidR="00095507" w:rsidRPr="00521AFC" w:rsidRDefault="00095507" w:rsidP="00581D23">
      <w:pPr>
        <w:pStyle w:val="2"/>
        <w:rPr>
          <w:lang w:eastAsia="ru-RU"/>
        </w:rPr>
      </w:pPr>
      <w:r w:rsidRPr="00521AFC">
        <w:rPr>
          <w:lang w:eastAsia="ru-RU"/>
        </w:rPr>
        <w:t>Границы муниципальных образований устанавливаются и изменяются:</w:t>
      </w:r>
    </w:p>
    <w:p w:rsidR="00095507" w:rsidRPr="00521AFC" w:rsidRDefault="00095507" w:rsidP="00095507">
      <w:pPr>
        <w:tabs>
          <w:tab w:val="left" w:pos="993"/>
        </w:tabs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1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федеральным законом</w:t>
      </w:r>
    </w:p>
    <w:p w:rsidR="00095507" w:rsidRPr="00521AFC" w:rsidRDefault="00095507" w:rsidP="00095507">
      <w:pPr>
        <w:tabs>
          <w:tab w:val="left" w:pos="993"/>
        </w:tabs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2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 xml:space="preserve">законом субъекта Российской Федерации </w:t>
      </w:r>
    </w:p>
    <w:p w:rsidR="00095507" w:rsidRPr="00521AFC" w:rsidRDefault="00095507" w:rsidP="00095507">
      <w:pPr>
        <w:tabs>
          <w:tab w:val="left" w:pos="993"/>
        </w:tabs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3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 xml:space="preserve">постановлением главы местной администрации </w:t>
      </w:r>
    </w:p>
    <w:p w:rsidR="00095507" w:rsidRPr="00521AFC" w:rsidRDefault="00095507" w:rsidP="00581D23">
      <w:pPr>
        <w:pStyle w:val="2"/>
        <w:rPr>
          <w:lang w:eastAsia="ru-RU"/>
        </w:rPr>
      </w:pPr>
      <w:r w:rsidRPr="00521AFC">
        <w:rPr>
          <w:lang w:eastAsia="ru-RU"/>
        </w:rPr>
        <w:t>Организация исполнения местного бюджета обеспечивается:</w:t>
      </w:r>
    </w:p>
    <w:p w:rsidR="00095507" w:rsidRPr="00521AFC" w:rsidRDefault="00095507" w:rsidP="00095507">
      <w:pPr>
        <w:tabs>
          <w:tab w:val="left" w:pos="993"/>
        </w:tabs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1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органами представительной власти</w:t>
      </w:r>
    </w:p>
    <w:p w:rsidR="00095507" w:rsidRPr="00521AFC" w:rsidRDefault="00095507" w:rsidP="00095507">
      <w:pPr>
        <w:tabs>
          <w:tab w:val="left" w:pos="993"/>
        </w:tabs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2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распорядителями бюджетных средств</w:t>
      </w:r>
    </w:p>
    <w:p w:rsidR="00095507" w:rsidRPr="00521AFC" w:rsidRDefault="00095507" w:rsidP="00095507">
      <w:pPr>
        <w:tabs>
          <w:tab w:val="left" w:pos="993"/>
        </w:tabs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3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финансовыми органами муниципальных образований</w:t>
      </w:r>
    </w:p>
    <w:p w:rsidR="00095507" w:rsidRPr="00521AFC" w:rsidRDefault="00095507" w:rsidP="00095507">
      <w:pPr>
        <w:tabs>
          <w:tab w:val="left" w:pos="993"/>
        </w:tabs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4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казёнными учреждениями</w:t>
      </w:r>
    </w:p>
    <w:p w:rsidR="00095507" w:rsidRPr="00521AFC" w:rsidRDefault="00095507" w:rsidP="00F52A19">
      <w:pPr>
        <w:pStyle w:val="2"/>
        <w:spacing w:line="222" w:lineRule="auto"/>
        <w:rPr>
          <w:lang w:eastAsia="ru-RU"/>
        </w:rPr>
      </w:pPr>
      <w:r w:rsidRPr="00521AFC">
        <w:rPr>
          <w:lang w:eastAsia="ru-RU"/>
        </w:rPr>
        <w:lastRenderedPageBreak/>
        <w:t>Обязательным условием вступления в силу нормативных правовых актов местного самоуправления, затрагивающих права граждан является:</w:t>
      </w:r>
    </w:p>
    <w:p w:rsidR="00095507" w:rsidRPr="00521AFC" w:rsidRDefault="00095507" w:rsidP="00F52A19">
      <w:pPr>
        <w:tabs>
          <w:tab w:val="left" w:pos="993"/>
        </w:tabs>
        <w:spacing w:line="222" w:lineRule="auto"/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1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регистрация в управлении юстиции</w:t>
      </w:r>
    </w:p>
    <w:p w:rsidR="00095507" w:rsidRPr="00521AFC" w:rsidRDefault="00095507" w:rsidP="00F52A19">
      <w:pPr>
        <w:tabs>
          <w:tab w:val="left" w:pos="993"/>
        </w:tabs>
        <w:spacing w:line="222" w:lineRule="auto"/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2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издание только на русском языке</w:t>
      </w:r>
    </w:p>
    <w:p w:rsidR="00095507" w:rsidRPr="00521AFC" w:rsidRDefault="00095507" w:rsidP="00F52A19">
      <w:pPr>
        <w:tabs>
          <w:tab w:val="left" w:pos="993"/>
        </w:tabs>
        <w:spacing w:line="222" w:lineRule="auto"/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3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наличие подписи главы местного самоуправления</w:t>
      </w:r>
    </w:p>
    <w:p w:rsidR="00095507" w:rsidRPr="00521AFC" w:rsidRDefault="00095507" w:rsidP="00F52A19">
      <w:pPr>
        <w:tabs>
          <w:tab w:val="left" w:pos="993"/>
        </w:tabs>
        <w:spacing w:line="222" w:lineRule="auto"/>
        <w:jc w:val="both"/>
        <w:rPr>
          <w:rFonts w:eastAsia="Times New Roman"/>
          <w:lang w:eastAsia="ru-RU"/>
        </w:rPr>
      </w:pPr>
      <w:r w:rsidRPr="00521AFC">
        <w:rPr>
          <w:rFonts w:eastAsia="Times New Roman"/>
          <w:lang w:eastAsia="ru-RU"/>
        </w:rPr>
        <w:t>4</w:t>
      </w:r>
      <w:r w:rsidR="00581D23" w:rsidRPr="00521AFC">
        <w:rPr>
          <w:rFonts w:eastAsia="Times New Roman"/>
          <w:lang w:eastAsia="ru-RU"/>
        </w:rPr>
        <w:t>) </w:t>
      </w:r>
      <w:r w:rsidRPr="00521AFC">
        <w:rPr>
          <w:rFonts w:eastAsia="Times New Roman"/>
          <w:lang w:eastAsia="ru-RU"/>
        </w:rPr>
        <w:t>официальное опубликование (обнародование)</w:t>
      </w:r>
    </w:p>
    <w:p w:rsidR="00095507" w:rsidRPr="00521AFC" w:rsidRDefault="00095507" w:rsidP="00F52A19">
      <w:pPr>
        <w:pStyle w:val="2"/>
        <w:spacing w:line="222" w:lineRule="auto"/>
        <w:rPr>
          <w:lang w:eastAsia="ru-RU"/>
        </w:rPr>
      </w:pPr>
      <w:r w:rsidRPr="00521AFC">
        <w:rPr>
          <w:lang w:eastAsia="ru-RU"/>
        </w:rPr>
        <w:t xml:space="preserve"> Основными формами непосредственного осуществления населением местного самоуправления выступают:</w:t>
      </w:r>
    </w:p>
    <w:p w:rsidR="00095507" w:rsidRPr="00521AFC" w:rsidRDefault="00095507" w:rsidP="00F52A19">
      <w:pPr>
        <w:spacing w:line="222" w:lineRule="auto"/>
        <w:jc w:val="both"/>
      </w:pPr>
      <w:r w:rsidRPr="00521AFC">
        <w:t>1</w:t>
      </w:r>
      <w:r w:rsidR="00581D23" w:rsidRPr="00521AFC">
        <w:t>) </w:t>
      </w:r>
      <w:r w:rsidRPr="00521AFC">
        <w:t>местный референдум</w:t>
      </w:r>
    </w:p>
    <w:p w:rsidR="00095507" w:rsidRPr="00521AFC" w:rsidRDefault="00095507" w:rsidP="00F52A19">
      <w:pPr>
        <w:spacing w:line="222" w:lineRule="auto"/>
        <w:jc w:val="both"/>
      </w:pPr>
      <w:r w:rsidRPr="00521AFC">
        <w:t>2</w:t>
      </w:r>
      <w:r w:rsidR="00581D23" w:rsidRPr="00521AFC">
        <w:t>) </w:t>
      </w:r>
      <w:r w:rsidRPr="00521AFC">
        <w:t>публичные слушания</w:t>
      </w:r>
    </w:p>
    <w:p w:rsidR="00095507" w:rsidRPr="00521AFC" w:rsidRDefault="00095507" w:rsidP="00F52A19">
      <w:pPr>
        <w:spacing w:line="222" w:lineRule="auto"/>
        <w:jc w:val="both"/>
      </w:pPr>
      <w:r w:rsidRPr="00521AFC">
        <w:t>3</w:t>
      </w:r>
      <w:r w:rsidR="00581D23" w:rsidRPr="00521AFC">
        <w:t>) </w:t>
      </w:r>
      <w:r w:rsidRPr="00521AFC">
        <w:t>опрос граждан</w:t>
      </w:r>
    </w:p>
    <w:p w:rsidR="00095507" w:rsidRPr="00521AFC" w:rsidRDefault="00095507" w:rsidP="00F52A19">
      <w:pPr>
        <w:spacing w:line="222" w:lineRule="auto"/>
        <w:jc w:val="both"/>
      </w:pPr>
      <w:r w:rsidRPr="00521AFC">
        <w:t>4</w:t>
      </w:r>
      <w:r w:rsidR="00581D23" w:rsidRPr="00521AFC">
        <w:t>) </w:t>
      </w:r>
      <w:r w:rsidRPr="00521AFC">
        <w:t>муниципальные выборы</w:t>
      </w:r>
    </w:p>
    <w:p w:rsidR="00095507" w:rsidRPr="00521AFC" w:rsidRDefault="00095507" w:rsidP="00F52A19">
      <w:pPr>
        <w:pStyle w:val="2"/>
        <w:spacing w:line="222" w:lineRule="auto"/>
        <w:rPr>
          <w:lang w:eastAsia="ru-RU"/>
        </w:rPr>
      </w:pPr>
      <w:r w:rsidRPr="00521AFC">
        <w:rPr>
          <w:lang w:eastAsia="ru-RU"/>
        </w:rPr>
        <w:t xml:space="preserve"> Структуру органов местного самоуправления составляют:</w:t>
      </w:r>
    </w:p>
    <w:p w:rsidR="00095507" w:rsidRPr="00521AFC" w:rsidRDefault="00095507" w:rsidP="00F52A19">
      <w:pPr>
        <w:spacing w:line="222" w:lineRule="auto"/>
        <w:jc w:val="both"/>
        <w:rPr>
          <w:spacing w:val="-4"/>
        </w:rPr>
      </w:pPr>
      <w:r w:rsidRPr="00521AFC">
        <w:rPr>
          <w:spacing w:val="-4"/>
        </w:rPr>
        <w:t>1</w:t>
      </w:r>
      <w:r w:rsidR="00581D23" w:rsidRPr="00521AFC">
        <w:rPr>
          <w:spacing w:val="-4"/>
        </w:rPr>
        <w:t>) </w:t>
      </w:r>
      <w:r w:rsidRPr="00521AFC">
        <w:rPr>
          <w:spacing w:val="-4"/>
        </w:rPr>
        <w:t>представительный орган муниципального образования, глава муниципального образования, местная администрация, контрольный орган муниципального образования, иные органы и выборные должностные лица местного самоуправления, предусмотренные уставом муниципального образования и обладающие собственными полномочиями по решению вопросов местного значения</w:t>
      </w:r>
    </w:p>
    <w:p w:rsidR="00095507" w:rsidRPr="00521AFC" w:rsidRDefault="00095507" w:rsidP="00F52A19">
      <w:pPr>
        <w:spacing w:line="222" w:lineRule="auto"/>
        <w:jc w:val="both"/>
      </w:pPr>
      <w:r w:rsidRPr="00521AFC">
        <w:t>2</w:t>
      </w:r>
      <w:r w:rsidR="00581D23" w:rsidRPr="00521AFC">
        <w:t>) </w:t>
      </w:r>
      <w:r w:rsidRPr="00521AFC">
        <w:t>представительный орган муниципального образования и местная администрация</w:t>
      </w:r>
    </w:p>
    <w:p w:rsidR="00095507" w:rsidRPr="00521AFC" w:rsidRDefault="00095507" w:rsidP="00F52A19">
      <w:pPr>
        <w:spacing w:line="222" w:lineRule="auto"/>
        <w:jc w:val="both"/>
      </w:pPr>
      <w:r w:rsidRPr="00521AFC">
        <w:t>3</w:t>
      </w:r>
      <w:r w:rsidR="00581D23" w:rsidRPr="00521AFC">
        <w:t>) </w:t>
      </w:r>
      <w:r w:rsidRPr="00521AFC">
        <w:t>исполнительно-распорядительный орган муниципального образования и местная администрация</w:t>
      </w:r>
    </w:p>
    <w:p w:rsidR="00095507" w:rsidRPr="00521AFC" w:rsidRDefault="00095507" w:rsidP="00F52A19">
      <w:pPr>
        <w:spacing w:line="222" w:lineRule="auto"/>
        <w:jc w:val="both"/>
      </w:pPr>
      <w:r w:rsidRPr="00521AFC">
        <w:t>4</w:t>
      </w:r>
      <w:r w:rsidR="00581D23" w:rsidRPr="00521AFC">
        <w:t>) </w:t>
      </w:r>
      <w:r w:rsidRPr="00521AFC">
        <w:t>глава муниципального образования и местная администрация</w:t>
      </w:r>
    </w:p>
    <w:p w:rsidR="00095507" w:rsidRPr="00521AFC" w:rsidRDefault="00095507" w:rsidP="00F52A19">
      <w:pPr>
        <w:spacing w:line="222" w:lineRule="auto"/>
        <w:jc w:val="both"/>
      </w:pPr>
      <w:r w:rsidRPr="00521AFC">
        <w:t>5</w:t>
      </w:r>
      <w:r w:rsidR="00581D23" w:rsidRPr="00521AFC">
        <w:t>) </w:t>
      </w:r>
      <w:r w:rsidRPr="00521AFC">
        <w:t>контрольный орган муниципального образования, представительный орган муниципального образования и избирательная комиссия муниципального образования</w:t>
      </w:r>
    </w:p>
    <w:p w:rsidR="00095507" w:rsidRPr="00521AFC" w:rsidRDefault="00095507" w:rsidP="00F52A19">
      <w:pPr>
        <w:pStyle w:val="2"/>
        <w:spacing w:line="222" w:lineRule="auto"/>
        <w:rPr>
          <w:lang w:eastAsia="ru-RU"/>
        </w:rPr>
      </w:pPr>
      <w:r w:rsidRPr="00521AFC">
        <w:rPr>
          <w:lang w:eastAsia="ru-RU"/>
        </w:rPr>
        <w:t xml:space="preserve"> При проведении муниципальных выборов в целях избрания депутатов Курского городского Собрания применяется:</w:t>
      </w:r>
    </w:p>
    <w:p w:rsidR="00095507" w:rsidRPr="00521AFC" w:rsidRDefault="00095507" w:rsidP="00F52A19">
      <w:pPr>
        <w:spacing w:line="222" w:lineRule="auto"/>
        <w:jc w:val="both"/>
      </w:pPr>
      <w:r w:rsidRPr="00521AFC">
        <w:t>1</w:t>
      </w:r>
      <w:r w:rsidR="00581D23" w:rsidRPr="00521AFC">
        <w:t>) </w:t>
      </w:r>
      <w:r w:rsidRPr="00521AFC">
        <w:t>пропорциональная избирательная система</w:t>
      </w:r>
    </w:p>
    <w:p w:rsidR="00095507" w:rsidRPr="00521AFC" w:rsidRDefault="00095507" w:rsidP="00F52A19">
      <w:pPr>
        <w:spacing w:line="222" w:lineRule="auto"/>
        <w:jc w:val="both"/>
      </w:pPr>
      <w:r w:rsidRPr="00521AFC">
        <w:t>2</w:t>
      </w:r>
      <w:r w:rsidR="00581D23" w:rsidRPr="00521AFC">
        <w:t>) </w:t>
      </w:r>
      <w:r w:rsidRPr="00521AFC">
        <w:t>мажоритарная система относительного большинства</w:t>
      </w:r>
    </w:p>
    <w:p w:rsidR="00095507" w:rsidRPr="00521AFC" w:rsidRDefault="00095507" w:rsidP="00F52A19">
      <w:pPr>
        <w:spacing w:line="222" w:lineRule="auto"/>
        <w:jc w:val="both"/>
      </w:pPr>
      <w:r w:rsidRPr="00521AFC">
        <w:t>3</w:t>
      </w:r>
      <w:r w:rsidR="00581D23" w:rsidRPr="00521AFC">
        <w:t>) </w:t>
      </w:r>
      <w:r w:rsidRPr="00521AFC">
        <w:t>мажоритарная система абсолютного большинства</w:t>
      </w:r>
    </w:p>
    <w:p w:rsidR="00095507" w:rsidRPr="00521AFC" w:rsidRDefault="00095507" w:rsidP="00F52A19">
      <w:pPr>
        <w:spacing w:line="222" w:lineRule="auto"/>
        <w:jc w:val="both"/>
      </w:pPr>
      <w:r w:rsidRPr="00521AFC">
        <w:t>4</w:t>
      </w:r>
      <w:r w:rsidR="00581D23" w:rsidRPr="00521AFC">
        <w:t>) </w:t>
      </w:r>
      <w:r w:rsidRPr="00521AFC">
        <w:t>нет верных вариантов ответа</w:t>
      </w:r>
    </w:p>
    <w:p w:rsidR="00095507" w:rsidRPr="00521AFC" w:rsidRDefault="00095507" w:rsidP="00F52A19">
      <w:pPr>
        <w:pStyle w:val="2"/>
        <w:spacing w:line="222" w:lineRule="auto"/>
        <w:rPr>
          <w:lang w:eastAsia="ru-RU"/>
        </w:rPr>
      </w:pPr>
      <w:r w:rsidRPr="00521AFC">
        <w:rPr>
          <w:lang w:eastAsia="ru-RU"/>
        </w:rPr>
        <w:t xml:space="preserve"> Срок полномочий депутата, члена выборного органа местного самоуправления, выборного должностного лица местного самоуправления устанавливается уставом муниципального образования и: </w:t>
      </w:r>
    </w:p>
    <w:p w:rsidR="00095507" w:rsidRPr="00521AFC" w:rsidRDefault="00095507" w:rsidP="00F52A19">
      <w:pPr>
        <w:spacing w:line="222" w:lineRule="auto"/>
        <w:jc w:val="both"/>
      </w:pPr>
      <w:r w:rsidRPr="00521AFC">
        <w:t>1</w:t>
      </w:r>
      <w:r w:rsidR="00581D23" w:rsidRPr="00521AFC">
        <w:t>) </w:t>
      </w:r>
      <w:r w:rsidRPr="00521AFC">
        <w:t xml:space="preserve">не может быть менее одного года и более </w:t>
      </w:r>
      <w:proofErr w:type="spellStart"/>
      <w:r w:rsidRPr="00521AFC">
        <w:t>четырех</w:t>
      </w:r>
      <w:proofErr w:type="spellEnd"/>
      <w:r w:rsidRPr="00521AFC">
        <w:t xml:space="preserve"> лет</w:t>
      </w:r>
    </w:p>
    <w:p w:rsidR="00095507" w:rsidRPr="00521AFC" w:rsidRDefault="00095507" w:rsidP="00F52A19">
      <w:pPr>
        <w:spacing w:line="222" w:lineRule="auto"/>
        <w:jc w:val="both"/>
      </w:pPr>
      <w:r w:rsidRPr="00521AFC">
        <w:t>2</w:t>
      </w:r>
      <w:r w:rsidR="00581D23" w:rsidRPr="00521AFC">
        <w:t>) </w:t>
      </w:r>
      <w:r w:rsidRPr="00521AFC">
        <w:t>не может быть менее двух лет и более пяти лет</w:t>
      </w:r>
    </w:p>
    <w:p w:rsidR="00095507" w:rsidRPr="00521AFC" w:rsidRDefault="00095507" w:rsidP="00F52A19">
      <w:pPr>
        <w:spacing w:line="222" w:lineRule="auto"/>
        <w:jc w:val="both"/>
      </w:pPr>
      <w:r w:rsidRPr="00521AFC">
        <w:t>3</w:t>
      </w:r>
      <w:r w:rsidR="00581D23" w:rsidRPr="00521AFC">
        <w:t>) </w:t>
      </w:r>
      <w:r w:rsidRPr="00521AFC">
        <w:t xml:space="preserve">не может быть менее </w:t>
      </w:r>
      <w:proofErr w:type="spellStart"/>
      <w:r w:rsidRPr="00521AFC">
        <w:t>трех</w:t>
      </w:r>
      <w:proofErr w:type="spellEnd"/>
      <w:r w:rsidRPr="00521AFC">
        <w:t xml:space="preserve"> лет и более пяти лет</w:t>
      </w:r>
    </w:p>
    <w:p w:rsidR="00095507" w:rsidRPr="00521AFC" w:rsidRDefault="00095507" w:rsidP="00F52A19">
      <w:pPr>
        <w:spacing w:line="222" w:lineRule="auto"/>
        <w:jc w:val="both"/>
      </w:pPr>
      <w:r w:rsidRPr="00521AFC">
        <w:t>3</w:t>
      </w:r>
      <w:r w:rsidR="00581D23" w:rsidRPr="00521AFC">
        <w:t>) </w:t>
      </w:r>
      <w:r w:rsidRPr="00521AFC">
        <w:t>не может быть менее двух лет и более шести лет</w:t>
      </w:r>
    </w:p>
    <w:p w:rsidR="00095507" w:rsidRPr="00521AFC" w:rsidRDefault="00095507" w:rsidP="00F52A19">
      <w:pPr>
        <w:pStyle w:val="2"/>
        <w:spacing w:line="222" w:lineRule="auto"/>
        <w:ind w:left="0" w:firstLine="360"/>
        <w:rPr>
          <w:lang w:eastAsia="ru-RU"/>
        </w:rPr>
      </w:pPr>
      <w:r w:rsidRPr="00521AFC">
        <w:rPr>
          <w:lang w:eastAsia="ru-RU"/>
        </w:rPr>
        <w:t xml:space="preserve"> Правовое регулирование муниципальной службы, включая требования к муниципальным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законом:</w:t>
      </w:r>
    </w:p>
    <w:p w:rsidR="00095507" w:rsidRPr="00521AFC" w:rsidRDefault="00095507" w:rsidP="00F52A19">
      <w:pPr>
        <w:spacing w:line="222" w:lineRule="auto"/>
        <w:jc w:val="both"/>
      </w:pPr>
      <w:r w:rsidRPr="00521AFC">
        <w:t>1</w:t>
      </w:r>
      <w:r w:rsidR="00581D23" w:rsidRPr="00521AFC">
        <w:t>) </w:t>
      </w:r>
      <w:r w:rsidRPr="00521AFC">
        <w:t>от 6 октября 2003 года № 131-ФЗ «Об общих принципах организации местного самоуправления в Российской Федерации»</w:t>
      </w:r>
    </w:p>
    <w:p w:rsidR="00095507" w:rsidRPr="00521AFC" w:rsidRDefault="00095507" w:rsidP="00F52A19">
      <w:pPr>
        <w:spacing w:line="222" w:lineRule="auto"/>
        <w:jc w:val="both"/>
      </w:pPr>
      <w:r w:rsidRPr="00521AFC">
        <w:t>2</w:t>
      </w:r>
      <w:r w:rsidR="00581D23" w:rsidRPr="00521AFC">
        <w:t>) </w:t>
      </w:r>
      <w:r w:rsidRPr="00521AFC">
        <w:t>от 8 января 1998 года № 8-ФЗ «Об основах муниципальной службы в Российской Федерации»</w:t>
      </w:r>
    </w:p>
    <w:p w:rsidR="00095507" w:rsidRPr="00521AFC" w:rsidRDefault="00095507" w:rsidP="00F52A19">
      <w:pPr>
        <w:spacing w:line="222" w:lineRule="auto"/>
        <w:jc w:val="both"/>
      </w:pPr>
      <w:r w:rsidRPr="00521AFC">
        <w:t>3</w:t>
      </w:r>
      <w:r w:rsidR="00581D23" w:rsidRPr="00521AFC">
        <w:t>) </w:t>
      </w:r>
      <w:r w:rsidRPr="00521AFC">
        <w:t>от 2 марта 2007 года № 25-ФЗ «О муниципальной службе в Российской Федерации»</w:t>
      </w:r>
    </w:p>
    <w:p w:rsidR="00095507" w:rsidRPr="00521AFC" w:rsidRDefault="00095507" w:rsidP="00F52A19">
      <w:pPr>
        <w:spacing w:line="222" w:lineRule="auto"/>
        <w:jc w:val="both"/>
      </w:pPr>
      <w:r w:rsidRPr="00521AFC">
        <w:t>4</w:t>
      </w:r>
      <w:r w:rsidR="00581D23" w:rsidRPr="00521AFC">
        <w:t>) </w:t>
      </w:r>
      <w:r w:rsidRPr="00521AFC">
        <w:t>от 15 мая 2008 года № 33-ФЗ «О муниципальных служащих в Российской Федерации»</w:t>
      </w:r>
    </w:p>
    <w:p w:rsidR="00095507" w:rsidRPr="00521AFC" w:rsidRDefault="00095507" w:rsidP="00581D23">
      <w:pPr>
        <w:pStyle w:val="2"/>
        <w:rPr>
          <w:lang w:eastAsia="ru-RU"/>
        </w:rPr>
      </w:pPr>
      <w:r w:rsidRPr="00521AFC">
        <w:rPr>
          <w:lang w:eastAsia="ru-RU"/>
        </w:rPr>
        <w:lastRenderedPageBreak/>
        <w:t>Гражданин, поступающий на должность главы местной администрации по результатам конкурса заключает:</w:t>
      </w:r>
    </w:p>
    <w:p w:rsidR="00095507" w:rsidRPr="00521AFC" w:rsidRDefault="00095507" w:rsidP="00095507">
      <w:pPr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521AFC">
        <w:rPr>
          <w:rFonts w:eastAsiaTheme="minorEastAsia"/>
          <w:lang w:eastAsia="ru-RU"/>
        </w:rPr>
        <w:t>1</w:t>
      </w:r>
      <w:r w:rsidR="00581D23" w:rsidRPr="00521AFC">
        <w:rPr>
          <w:rFonts w:eastAsiaTheme="minorEastAsia"/>
          <w:lang w:eastAsia="ru-RU"/>
        </w:rPr>
        <w:t>) </w:t>
      </w:r>
      <w:r w:rsidRPr="00521AFC">
        <w:rPr>
          <w:rFonts w:eastAsiaTheme="minorEastAsia"/>
          <w:lang w:eastAsia="ru-RU"/>
        </w:rPr>
        <w:t>срочный трудовой договор</w:t>
      </w:r>
    </w:p>
    <w:p w:rsidR="00095507" w:rsidRPr="00521AFC" w:rsidRDefault="00095507" w:rsidP="00095507">
      <w:pPr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521AFC">
        <w:rPr>
          <w:rFonts w:eastAsiaTheme="minorEastAsia"/>
          <w:lang w:eastAsia="ru-RU"/>
        </w:rPr>
        <w:t>2</w:t>
      </w:r>
      <w:r w:rsidR="00581D23" w:rsidRPr="00521AFC">
        <w:rPr>
          <w:rFonts w:eastAsiaTheme="minorEastAsia"/>
          <w:lang w:eastAsia="ru-RU"/>
        </w:rPr>
        <w:t>) </w:t>
      </w:r>
      <w:r w:rsidRPr="00521AFC">
        <w:rPr>
          <w:rFonts w:eastAsiaTheme="minorEastAsia"/>
          <w:lang w:eastAsia="ru-RU"/>
        </w:rPr>
        <w:t>контракт</w:t>
      </w:r>
    </w:p>
    <w:p w:rsidR="00095507" w:rsidRPr="00521AFC" w:rsidRDefault="00095507" w:rsidP="00095507">
      <w:pPr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521AFC">
        <w:rPr>
          <w:rFonts w:eastAsiaTheme="minorEastAsia"/>
          <w:lang w:eastAsia="ru-RU"/>
        </w:rPr>
        <w:t>3</w:t>
      </w:r>
      <w:r w:rsidR="00581D23" w:rsidRPr="00521AFC">
        <w:rPr>
          <w:rFonts w:eastAsiaTheme="minorEastAsia"/>
          <w:lang w:eastAsia="ru-RU"/>
        </w:rPr>
        <w:t>) </w:t>
      </w:r>
      <w:r w:rsidRPr="00521AFC">
        <w:rPr>
          <w:rFonts w:eastAsiaTheme="minorEastAsia"/>
          <w:lang w:eastAsia="ru-RU"/>
        </w:rPr>
        <w:t>договор оказания услуг</w:t>
      </w:r>
    </w:p>
    <w:p w:rsidR="00095507" w:rsidRPr="00521AFC" w:rsidRDefault="00095507" w:rsidP="00095507">
      <w:pPr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521AFC">
        <w:rPr>
          <w:rFonts w:eastAsiaTheme="minorEastAsia"/>
          <w:lang w:eastAsia="ru-RU"/>
        </w:rPr>
        <w:t>4</w:t>
      </w:r>
      <w:r w:rsidR="00581D23" w:rsidRPr="00521AFC">
        <w:rPr>
          <w:rFonts w:eastAsiaTheme="minorEastAsia"/>
          <w:lang w:eastAsia="ru-RU"/>
        </w:rPr>
        <w:t>) </w:t>
      </w:r>
      <w:r w:rsidRPr="00521AFC">
        <w:rPr>
          <w:rFonts w:eastAsiaTheme="minorEastAsia"/>
          <w:lang w:eastAsia="ru-RU"/>
        </w:rPr>
        <w:t>это не имеет принципиального значения</w:t>
      </w:r>
    </w:p>
    <w:p w:rsidR="00095507" w:rsidRPr="00521AFC" w:rsidRDefault="00095507" w:rsidP="00581D23">
      <w:pPr>
        <w:pStyle w:val="2"/>
        <w:rPr>
          <w:lang w:eastAsia="ru-RU"/>
        </w:rPr>
      </w:pPr>
      <w:r w:rsidRPr="00521AFC">
        <w:rPr>
          <w:lang w:eastAsia="ru-RU"/>
        </w:rPr>
        <w:t xml:space="preserve"> В соответствии с классификацией должностей муниципальной службы они подразделяются на:</w:t>
      </w:r>
    </w:p>
    <w:p w:rsidR="00095507" w:rsidRPr="00521AFC" w:rsidRDefault="00095507" w:rsidP="00095507">
      <w:pPr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521AFC">
        <w:rPr>
          <w:rFonts w:eastAsiaTheme="minorEastAsia"/>
          <w:lang w:eastAsia="ru-RU"/>
        </w:rPr>
        <w:t>1</w:t>
      </w:r>
      <w:r w:rsidR="00581D23" w:rsidRPr="00521AFC">
        <w:rPr>
          <w:rFonts w:eastAsiaTheme="minorEastAsia"/>
          <w:lang w:eastAsia="ru-RU"/>
        </w:rPr>
        <w:t>) </w:t>
      </w:r>
      <w:r w:rsidRPr="00521AFC">
        <w:rPr>
          <w:rFonts w:eastAsiaTheme="minorEastAsia"/>
          <w:lang w:eastAsia="ru-RU"/>
        </w:rPr>
        <w:t>5 групп</w:t>
      </w:r>
    </w:p>
    <w:p w:rsidR="00095507" w:rsidRPr="00521AFC" w:rsidRDefault="00095507" w:rsidP="00095507">
      <w:pPr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521AFC">
        <w:rPr>
          <w:rFonts w:eastAsiaTheme="minorEastAsia"/>
          <w:lang w:eastAsia="ru-RU"/>
        </w:rPr>
        <w:t>2</w:t>
      </w:r>
      <w:r w:rsidR="00581D23" w:rsidRPr="00521AFC">
        <w:rPr>
          <w:rFonts w:eastAsiaTheme="minorEastAsia"/>
          <w:lang w:eastAsia="ru-RU"/>
        </w:rPr>
        <w:t>) </w:t>
      </w:r>
      <w:r w:rsidRPr="00521AFC">
        <w:rPr>
          <w:rFonts w:eastAsiaTheme="minorEastAsia"/>
          <w:lang w:eastAsia="ru-RU"/>
        </w:rPr>
        <w:t>4 группы</w:t>
      </w:r>
    </w:p>
    <w:p w:rsidR="00095507" w:rsidRPr="00521AFC" w:rsidRDefault="00095507" w:rsidP="00095507">
      <w:pPr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521AFC">
        <w:rPr>
          <w:rFonts w:eastAsiaTheme="minorEastAsia"/>
          <w:lang w:eastAsia="ru-RU"/>
        </w:rPr>
        <w:t>3</w:t>
      </w:r>
      <w:r w:rsidR="00581D23" w:rsidRPr="00521AFC">
        <w:rPr>
          <w:rFonts w:eastAsiaTheme="minorEastAsia"/>
          <w:lang w:eastAsia="ru-RU"/>
        </w:rPr>
        <w:t>) </w:t>
      </w:r>
      <w:r w:rsidRPr="00521AFC">
        <w:rPr>
          <w:rFonts w:eastAsiaTheme="minorEastAsia"/>
          <w:lang w:eastAsia="ru-RU"/>
        </w:rPr>
        <w:t>3 группы</w:t>
      </w:r>
    </w:p>
    <w:p w:rsidR="00095507" w:rsidRPr="00521AFC" w:rsidRDefault="00095507" w:rsidP="00095507">
      <w:pPr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521AFC">
        <w:rPr>
          <w:rFonts w:eastAsiaTheme="minorEastAsia"/>
          <w:lang w:eastAsia="ru-RU"/>
        </w:rPr>
        <w:t>4</w:t>
      </w:r>
      <w:r w:rsidR="00581D23" w:rsidRPr="00521AFC">
        <w:rPr>
          <w:rFonts w:eastAsiaTheme="minorEastAsia"/>
          <w:lang w:eastAsia="ru-RU"/>
        </w:rPr>
        <w:t>) </w:t>
      </w:r>
      <w:r w:rsidRPr="00521AFC">
        <w:rPr>
          <w:rFonts w:eastAsiaTheme="minorEastAsia"/>
          <w:lang w:eastAsia="ru-RU"/>
        </w:rPr>
        <w:t>2 группы</w:t>
      </w:r>
    </w:p>
    <w:p w:rsidR="00095507" w:rsidRPr="00521AFC" w:rsidRDefault="00095507" w:rsidP="00581D23">
      <w:pPr>
        <w:pStyle w:val="2"/>
        <w:rPr>
          <w:lang w:eastAsia="ru-RU"/>
        </w:rPr>
      </w:pPr>
      <w:r w:rsidRPr="00521AFC">
        <w:rPr>
          <w:lang w:eastAsia="ru-RU"/>
        </w:rPr>
        <w:t xml:space="preserve"> Муниципальный служащий имеет право:</w:t>
      </w:r>
    </w:p>
    <w:p w:rsidR="00095507" w:rsidRPr="00521AFC" w:rsidRDefault="00095507" w:rsidP="00095507">
      <w:pPr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521AFC">
        <w:rPr>
          <w:rFonts w:eastAsiaTheme="minorEastAsia"/>
          <w:lang w:eastAsia="ru-RU"/>
        </w:rPr>
        <w:t>1</w:t>
      </w:r>
      <w:r w:rsidR="00581D23" w:rsidRPr="00521AFC">
        <w:rPr>
          <w:rFonts w:eastAsiaTheme="minorEastAsia"/>
          <w:lang w:eastAsia="ru-RU"/>
        </w:rPr>
        <w:t>) </w:t>
      </w:r>
      <w:r w:rsidRPr="00521AFC">
        <w:rPr>
          <w:rFonts w:eastAsiaTheme="minorEastAsia"/>
          <w:lang w:eastAsia="ru-RU"/>
        </w:rPr>
        <w:t>принимать без разрешения главы муниципального образования награды, почётные звания (за исключением научных</w:t>
      </w:r>
      <w:r w:rsidR="00581D23" w:rsidRPr="00521AFC">
        <w:rPr>
          <w:rFonts w:eastAsiaTheme="minorEastAsia"/>
          <w:lang w:eastAsia="ru-RU"/>
        </w:rPr>
        <w:t>) </w:t>
      </w:r>
      <w:r w:rsidRPr="00521AFC">
        <w:rPr>
          <w:rFonts w:eastAsiaTheme="minorEastAsia"/>
          <w:lang w:eastAsia="ru-RU"/>
        </w:rPr>
        <w:t>иностранных государств</w:t>
      </w:r>
    </w:p>
    <w:p w:rsidR="00095507" w:rsidRPr="00521AFC" w:rsidRDefault="00095507" w:rsidP="00095507">
      <w:pPr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521AFC">
        <w:rPr>
          <w:rFonts w:eastAsiaTheme="minorEastAsia"/>
          <w:lang w:eastAsia="ru-RU"/>
        </w:rPr>
        <w:t>2</w:t>
      </w:r>
      <w:r w:rsidR="00581D23" w:rsidRPr="00521AFC">
        <w:rPr>
          <w:rFonts w:eastAsiaTheme="minorEastAsia"/>
          <w:lang w:eastAsia="ru-RU"/>
        </w:rPr>
        <w:t>) </w:t>
      </w:r>
      <w:r w:rsidRPr="00521AFC">
        <w:rPr>
          <w:rFonts w:eastAsiaTheme="minorEastAsia"/>
          <w:lang w:eastAsia="ru-RU"/>
        </w:rPr>
        <w:t xml:space="preserve">использовать </w:t>
      </w:r>
      <w:proofErr w:type="spellStart"/>
      <w:r w:rsidRPr="00521AFC">
        <w:rPr>
          <w:rFonts w:eastAsiaTheme="minorEastAsia"/>
          <w:lang w:eastAsia="ru-RU"/>
        </w:rPr>
        <w:t>свое</w:t>
      </w:r>
      <w:proofErr w:type="spellEnd"/>
      <w:r w:rsidRPr="00521AFC">
        <w:rPr>
          <w:rFonts w:eastAsiaTheme="minorEastAsia"/>
          <w:lang w:eastAsia="ru-RU"/>
        </w:rPr>
        <w:t xml:space="preserve"> должностное положение в интересах политических партий</w:t>
      </w:r>
    </w:p>
    <w:p w:rsidR="00095507" w:rsidRPr="00521AFC" w:rsidRDefault="00095507" w:rsidP="00095507">
      <w:pPr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521AFC">
        <w:rPr>
          <w:rFonts w:eastAsiaTheme="minorEastAsia"/>
          <w:lang w:eastAsia="ru-RU"/>
        </w:rPr>
        <w:t>3</w:t>
      </w:r>
      <w:r w:rsidR="00581D23" w:rsidRPr="00521AFC">
        <w:rPr>
          <w:rFonts w:eastAsiaTheme="minorEastAsia"/>
          <w:lang w:eastAsia="ru-RU"/>
        </w:rPr>
        <w:t>) </w:t>
      </w:r>
      <w:r w:rsidRPr="00521AFC">
        <w:rPr>
          <w:rFonts w:eastAsiaTheme="minorEastAsia"/>
          <w:lang w:eastAsia="ru-RU"/>
        </w:rPr>
        <w:t>на повышение квалификации в соответствии с муниципальным правовым актом за счет средств местного бюджета</w:t>
      </w:r>
    </w:p>
    <w:p w:rsidR="00095507" w:rsidRPr="00521AFC" w:rsidRDefault="00095507" w:rsidP="00095507">
      <w:pPr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521AFC">
        <w:rPr>
          <w:rFonts w:eastAsiaTheme="minorEastAsia"/>
          <w:lang w:eastAsia="ru-RU"/>
        </w:rPr>
        <w:t>4</w:t>
      </w:r>
      <w:r w:rsidR="00581D23" w:rsidRPr="00521AFC">
        <w:rPr>
          <w:rFonts w:eastAsiaTheme="minorEastAsia"/>
          <w:lang w:eastAsia="ru-RU"/>
        </w:rPr>
        <w:t>) </w:t>
      </w:r>
      <w:r w:rsidRPr="00521AFC">
        <w:rPr>
          <w:rFonts w:eastAsiaTheme="minorEastAsia"/>
          <w:lang w:eastAsia="ru-RU"/>
        </w:rPr>
        <w:t>на ознакомление со всеми материалами своего личного дела, с отзывами о профессиональной деятельности</w:t>
      </w:r>
    </w:p>
    <w:p w:rsidR="00095507" w:rsidRPr="00521AFC" w:rsidRDefault="00095507" w:rsidP="00095507">
      <w:pPr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521AFC">
        <w:rPr>
          <w:rFonts w:eastAsiaTheme="minorEastAsia"/>
          <w:lang w:eastAsia="ru-RU"/>
        </w:rPr>
        <w:t>5</w:t>
      </w:r>
      <w:r w:rsidR="00581D23" w:rsidRPr="00521AFC">
        <w:rPr>
          <w:rFonts w:eastAsiaTheme="minorEastAsia"/>
          <w:lang w:eastAsia="ru-RU"/>
        </w:rPr>
        <w:t>) </w:t>
      </w:r>
      <w:r w:rsidRPr="00521AFC">
        <w:rPr>
          <w:rFonts w:eastAsiaTheme="minorEastAsia"/>
          <w:lang w:eastAsia="ru-RU"/>
        </w:rPr>
        <w:t>прекращать исполнение должностных обязанностей в целях урегулирования трудового спора</w:t>
      </w:r>
    </w:p>
    <w:p w:rsidR="00095507" w:rsidRPr="00521AFC" w:rsidRDefault="00095507" w:rsidP="00581D23">
      <w:pPr>
        <w:pStyle w:val="2"/>
        <w:rPr>
          <w:lang w:eastAsia="ru-RU"/>
        </w:rPr>
      </w:pPr>
      <w:r w:rsidRPr="00521AFC">
        <w:rPr>
          <w:lang w:eastAsia="ru-RU"/>
        </w:rPr>
        <w:t>Какой вид муниципального образования не может входить в состав муниципального района?</w:t>
      </w:r>
    </w:p>
    <w:p w:rsidR="00095507" w:rsidRPr="00521AFC" w:rsidRDefault="00095507" w:rsidP="00095507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521AFC">
        <w:rPr>
          <w:rFonts w:eastAsiaTheme="minorEastAsia"/>
          <w:lang w:eastAsia="ru-RU"/>
        </w:rPr>
        <w:t>1</w:t>
      </w:r>
      <w:r w:rsidR="00581D23" w:rsidRPr="00521AFC">
        <w:rPr>
          <w:rFonts w:eastAsiaTheme="minorEastAsia"/>
          <w:lang w:eastAsia="ru-RU"/>
        </w:rPr>
        <w:t>) </w:t>
      </w:r>
      <w:r w:rsidRPr="00521AFC">
        <w:rPr>
          <w:rFonts w:eastAsiaTheme="minorEastAsia"/>
          <w:lang w:eastAsia="ru-RU"/>
        </w:rPr>
        <w:t>сельское поселение</w:t>
      </w:r>
    </w:p>
    <w:p w:rsidR="00095507" w:rsidRPr="00521AFC" w:rsidRDefault="00095507" w:rsidP="00095507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521AFC">
        <w:rPr>
          <w:rFonts w:eastAsiaTheme="minorEastAsia"/>
          <w:lang w:eastAsia="ru-RU"/>
        </w:rPr>
        <w:t>2</w:t>
      </w:r>
      <w:r w:rsidR="00581D23" w:rsidRPr="00521AFC">
        <w:rPr>
          <w:rFonts w:eastAsiaTheme="minorEastAsia"/>
          <w:lang w:eastAsia="ru-RU"/>
        </w:rPr>
        <w:t>) </w:t>
      </w:r>
      <w:r w:rsidRPr="00521AFC">
        <w:rPr>
          <w:rFonts w:eastAsiaTheme="minorEastAsia"/>
          <w:lang w:eastAsia="ru-RU"/>
        </w:rPr>
        <w:t>городской округ</w:t>
      </w:r>
    </w:p>
    <w:p w:rsidR="00095507" w:rsidRPr="00521AFC" w:rsidRDefault="00095507" w:rsidP="00095507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521AFC">
        <w:rPr>
          <w:rFonts w:eastAsiaTheme="minorEastAsia"/>
          <w:lang w:eastAsia="ru-RU"/>
        </w:rPr>
        <w:t>3</w:t>
      </w:r>
      <w:r w:rsidR="00581D23" w:rsidRPr="00521AFC">
        <w:rPr>
          <w:rFonts w:eastAsiaTheme="minorEastAsia"/>
          <w:lang w:eastAsia="ru-RU"/>
        </w:rPr>
        <w:t>) </w:t>
      </w:r>
      <w:r w:rsidRPr="00521AFC">
        <w:rPr>
          <w:rFonts w:eastAsiaTheme="minorEastAsia"/>
          <w:lang w:eastAsia="ru-RU"/>
        </w:rPr>
        <w:t>внутренняя территория города федерального значения</w:t>
      </w:r>
    </w:p>
    <w:p w:rsidR="00095507" w:rsidRPr="00521AFC" w:rsidRDefault="00095507" w:rsidP="00095507">
      <w:pPr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521AFC">
        <w:rPr>
          <w:rFonts w:eastAsiaTheme="minorEastAsia"/>
          <w:lang w:eastAsia="ru-RU"/>
        </w:rPr>
        <w:t>4</w:t>
      </w:r>
      <w:r w:rsidR="00581D23" w:rsidRPr="00521AFC">
        <w:rPr>
          <w:rFonts w:eastAsiaTheme="minorEastAsia"/>
          <w:lang w:eastAsia="ru-RU"/>
        </w:rPr>
        <w:t>) </w:t>
      </w:r>
      <w:r w:rsidRPr="00521AFC">
        <w:rPr>
          <w:rFonts w:eastAsiaTheme="minorEastAsia"/>
          <w:lang w:eastAsia="ru-RU"/>
        </w:rPr>
        <w:t>городское поселение</w:t>
      </w:r>
    </w:p>
    <w:p w:rsidR="00095507" w:rsidRPr="00521AFC" w:rsidRDefault="00095507" w:rsidP="00581D23">
      <w:pPr>
        <w:pStyle w:val="2"/>
        <w:rPr>
          <w:lang w:eastAsia="ru-RU"/>
        </w:rPr>
      </w:pPr>
      <w:r w:rsidRPr="00521AFC">
        <w:rPr>
          <w:lang w:eastAsia="ru-RU"/>
        </w:rPr>
        <w:t>Местная администрация – это…</w:t>
      </w:r>
    </w:p>
    <w:p w:rsidR="00095507" w:rsidRPr="00521AFC" w:rsidRDefault="00095507" w:rsidP="00095507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521AFC">
        <w:rPr>
          <w:rFonts w:eastAsiaTheme="minorEastAsia"/>
          <w:lang w:eastAsia="ru-RU"/>
        </w:rPr>
        <w:t>1</w:t>
      </w:r>
      <w:r w:rsidR="00581D23" w:rsidRPr="00521AFC">
        <w:rPr>
          <w:rFonts w:eastAsiaTheme="minorEastAsia"/>
          <w:lang w:eastAsia="ru-RU"/>
        </w:rPr>
        <w:t>) </w:t>
      </w:r>
      <w:r w:rsidRPr="00521AFC">
        <w:rPr>
          <w:rFonts w:eastAsiaTheme="minorEastAsia"/>
          <w:lang w:eastAsia="ru-RU"/>
        </w:rPr>
        <w:t>представительно-распорядительный орган муниципального образования</w:t>
      </w:r>
    </w:p>
    <w:p w:rsidR="00095507" w:rsidRPr="00521AFC" w:rsidRDefault="00095507" w:rsidP="00095507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521AFC">
        <w:rPr>
          <w:rFonts w:eastAsiaTheme="minorEastAsia"/>
          <w:lang w:eastAsia="ru-RU"/>
        </w:rPr>
        <w:t>2</w:t>
      </w:r>
      <w:r w:rsidR="00581D23" w:rsidRPr="00521AFC">
        <w:rPr>
          <w:rFonts w:eastAsiaTheme="minorEastAsia"/>
          <w:lang w:eastAsia="ru-RU"/>
        </w:rPr>
        <w:t>) </w:t>
      </w:r>
      <w:r w:rsidRPr="00521AFC">
        <w:rPr>
          <w:rFonts w:eastAsiaTheme="minorEastAsia"/>
          <w:lang w:eastAsia="ru-RU"/>
        </w:rPr>
        <w:t>представительный орган муниципального образования</w:t>
      </w:r>
    </w:p>
    <w:p w:rsidR="00095507" w:rsidRPr="00521AFC" w:rsidRDefault="00095507" w:rsidP="00095507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521AFC">
        <w:rPr>
          <w:rFonts w:eastAsiaTheme="minorEastAsia"/>
          <w:lang w:eastAsia="ru-RU"/>
        </w:rPr>
        <w:t>3</w:t>
      </w:r>
      <w:r w:rsidR="00581D23" w:rsidRPr="00521AFC">
        <w:rPr>
          <w:rFonts w:eastAsiaTheme="minorEastAsia"/>
          <w:lang w:eastAsia="ru-RU"/>
        </w:rPr>
        <w:t>) </w:t>
      </w:r>
      <w:r w:rsidRPr="00521AFC">
        <w:rPr>
          <w:rFonts w:eastAsiaTheme="minorEastAsia"/>
          <w:lang w:eastAsia="ru-RU"/>
        </w:rPr>
        <w:t>исполнительно-распорядительный орган муниципального образования</w:t>
      </w:r>
    </w:p>
    <w:p w:rsidR="00095507" w:rsidRPr="00521AFC" w:rsidRDefault="00095507" w:rsidP="00095507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521AFC">
        <w:rPr>
          <w:rFonts w:eastAsiaTheme="minorEastAsia"/>
          <w:lang w:eastAsia="ru-RU"/>
        </w:rPr>
        <w:t>4</w:t>
      </w:r>
      <w:r w:rsidR="00581D23" w:rsidRPr="00521AFC">
        <w:rPr>
          <w:rFonts w:eastAsiaTheme="minorEastAsia"/>
          <w:lang w:eastAsia="ru-RU"/>
        </w:rPr>
        <w:t>) </w:t>
      </w:r>
      <w:r w:rsidRPr="00521AFC">
        <w:rPr>
          <w:rFonts w:eastAsiaTheme="minorEastAsia"/>
          <w:lang w:eastAsia="ru-RU"/>
        </w:rPr>
        <w:t>представительно-исполнительный орган муниципального образования</w:t>
      </w:r>
    </w:p>
    <w:bookmarkEnd w:id="2"/>
    <w:bookmarkEnd w:id="0"/>
    <w:p w:rsidR="00EF08A7" w:rsidRPr="00521AFC" w:rsidRDefault="00EF08A7" w:rsidP="00095507">
      <w:pPr>
        <w:pStyle w:val="1"/>
        <w:tabs>
          <w:tab w:val="left" w:pos="851"/>
        </w:tabs>
        <w:spacing w:line="252" w:lineRule="auto"/>
        <w:rPr>
          <w:lang w:eastAsia="ru-RU"/>
        </w:rPr>
      </w:pPr>
    </w:p>
    <w:sectPr w:rsidR="00EF08A7" w:rsidRPr="00521AFC" w:rsidSect="00F52A19">
      <w:headerReference w:type="default" r:id="rId8"/>
      <w:pgSz w:w="11906" w:h="16838"/>
      <w:pgMar w:top="851" w:right="794" w:bottom="709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FCE" w:rsidRDefault="00B72FCE" w:rsidP="00AB0067">
      <w:r>
        <w:separator/>
      </w:r>
    </w:p>
  </w:endnote>
  <w:endnote w:type="continuationSeparator" w:id="0">
    <w:p w:rsidR="00B72FCE" w:rsidRDefault="00B72FCE" w:rsidP="00AB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FCE" w:rsidRDefault="00B72FCE" w:rsidP="00AB0067">
      <w:r>
        <w:separator/>
      </w:r>
    </w:p>
  </w:footnote>
  <w:footnote w:type="continuationSeparator" w:id="0">
    <w:p w:rsidR="00B72FCE" w:rsidRDefault="00B72FCE" w:rsidP="00AB0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24"/>
        <w:szCs w:val="24"/>
      </w:rPr>
      <w:id w:val="-211659354"/>
      <w:docPartObj>
        <w:docPartGallery w:val="Page Numbers (Top of Page)"/>
        <w:docPartUnique/>
      </w:docPartObj>
    </w:sdtPr>
    <w:sdtEndPr/>
    <w:sdtContent>
      <w:p w:rsidR="00581D23" w:rsidRPr="00500F4F" w:rsidRDefault="00581D23" w:rsidP="00AB0067">
        <w:pPr>
          <w:pStyle w:val="a7"/>
          <w:tabs>
            <w:tab w:val="clear" w:pos="4677"/>
            <w:tab w:val="clear" w:pos="9355"/>
            <w:tab w:val="right" w:pos="9923"/>
          </w:tabs>
          <w:jc w:val="both"/>
          <w:rPr>
            <w:rFonts w:ascii="Cambria" w:hAnsi="Cambria"/>
            <w:sz w:val="24"/>
            <w:szCs w:val="24"/>
          </w:rPr>
        </w:pPr>
        <w:r w:rsidRPr="00500F4F">
          <w:rPr>
            <w:rFonts w:ascii="Cambria" w:hAnsi="Cambria"/>
            <w:sz w:val="24"/>
            <w:szCs w:val="24"/>
          </w:rPr>
          <w:t xml:space="preserve">Вариант </w:t>
        </w:r>
        <w:r>
          <w:rPr>
            <w:rFonts w:ascii="Cambria" w:hAnsi="Cambria"/>
            <w:sz w:val="24"/>
            <w:szCs w:val="24"/>
          </w:rPr>
          <w:t>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CE2"/>
    <w:multiLevelType w:val="hybridMultilevel"/>
    <w:tmpl w:val="FB14DB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042C8B"/>
    <w:multiLevelType w:val="hybridMultilevel"/>
    <w:tmpl w:val="F52A089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377BE2"/>
    <w:multiLevelType w:val="hybridMultilevel"/>
    <w:tmpl w:val="C2B8A3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493A45"/>
    <w:multiLevelType w:val="hybridMultilevel"/>
    <w:tmpl w:val="470268A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5A641E"/>
    <w:multiLevelType w:val="hybridMultilevel"/>
    <w:tmpl w:val="10A6FFBE"/>
    <w:lvl w:ilvl="0" w:tplc="A1B2CCB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076A25"/>
    <w:multiLevelType w:val="hybridMultilevel"/>
    <w:tmpl w:val="CA3E46A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9C13FF5"/>
    <w:multiLevelType w:val="hybridMultilevel"/>
    <w:tmpl w:val="DB3AFE3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E80275"/>
    <w:multiLevelType w:val="hybridMultilevel"/>
    <w:tmpl w:val="B0FE7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E620C10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E77EF"/>
    <w:multiLevelType w:val="hybridMultilevel"/>
    <w:tmpl w:val="AF64308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  <w:rPr>
        <w:rFonts w:cs="Times New Roman"/>
      </w:rPr>
    </w:lvl>
  </w:abstractNum>
  <w:abstractNum w:abstractNumId="9">
    <w:nsid w:val="1FD864E5"/>
    <w:multiLevelType w:val="hybridMultilevel"/>
    <w:tmpl w:val="00B8FFD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0CE3E1D"/>
    <w:multiLevelType w:val="hybridMultilevel"/>
    <w:tmpl w:val="115E8676"/>
    <w:lvl w:ilvl="0" w:tplc="C0283304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85612A"/>
    <w:multiLevelType w:val="hybridMultilevel"/>
    <w:tmpl w:val="A9E0602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805154"/>
    <w:multiLevelType w:val="hybridMultilevel"/>
    <w:tmpl w:val="114AC030"/>
    <w:lvl w:ilvl="0" w:tplc="294CA37E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87961"/>
    <w:multiLevelType w:val="hybridMultilevel"/>
    <w:tmpl w:val="A8180BB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96672D9"/>
    <w:multiLevelType w:val="hybridMultilevel"/>
    <w:tmpl w:val="1D780FE8"/>
    <w:lvl w:ilvl="0" w:tplc="2AF0B9F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7B3B0D"/>
    <w:multiLevelType w:val="hybridMultilevel"/>
    <w:tmpl w:val="472E3672"/>
    <w:lvl w:ilvl="0" w:tplc="0B24BF4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D65F9"/>
    <w:multiLevelType w:val="hybridMultilevel"/>
    <w:tmpl w:val="975E9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D8D012D"/>
    <w:multiLevelType w:val="hybridMultilevel"/>
    <w:tmpl w:val="AC141D22"/>
    <w:lvl w:ilvl="0" w:tplc="B6265E46">
      <w:start w:val="1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043B11"/>
    <w:multiLevelType w:val="hybridMultilevel"/>
    <w:tmpl w:val="72163F5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731D26"/>
    <w:multiLevelType w:val="hybridMultilevel"/>
    <w:tmpl w:val="EC4E011C"/>
    <w:lvl w:ilvl="0" w:tplc="1E620C10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360C5"/>
    <w:multiLevelType w:val="hybridMultilevel"/>
    <w:tmpl w:val="5B9A7622"/>
    <w:lvl w:ilvl="0" w:tplc="1E620C10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3230A"/>
    <w:multiLevelType w:val="hybridMultilevel"/>
    <w:tmpl w:val="EC9EF5D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474F99"/>
    <w:multiLevelType w:val="hybridMultilevel"/>
    <w:tmpl w:val="B20E5C9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A9472C4"/>
    <w:multiLevelType w:val="hybridMultilevel"/>
    <w:tmpl w:val="4162DA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977E8D"/>
    <w:multiLevelType w:val="hybridMultilevel"/>
    <w:tmpl w:val="72163F5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074DCE"/>
    <w:multiLevelType w:val="hybridMultilevel"/>
    <w:tmpl w:val="186A00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4"/>
  </w:num>
  <w:num w:numId="4">
    <w:abstractNumId w:val="4"/>
  </w:num>
  <w:num w:numId="5">
    <w:abstractNumId w:val="10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6"/>
  </w:num>
  <w:num w:numId="14">
    <w:abstractNumId w:val="11"/>
  </w:num>
  <w:num w:numId="15">
    <w:abstractNumId w:val="1"/>
  </w:num>
  <w:num w:numId="16">
    <w:abstractNumId w:val="14"/>
  </w:num>
  <w:num w:numId="17">
    <w:abstractNumId w:val="21"/>
  </w:num>
  <w:num w:numId="18">
    <w:abstractNumId w:val="0"/>
  </w:num>
  <w:num w:numId="19">
    <w:abstractNumId w:val="2"/>
  </w:num>
  <w:num w:numId="20">
    <w:abstractNumId w:val="23"/>
  </w:num>
  <w:num w:numId="21">
    <w:abstractNumId w:val="22"/>
  </w:num>
  <w:num w:numId="22">
    <w:abstractNumId w:val="5"/>
  </w:num>
  <w:num w:numId="23">
    <w:abstractNumId w:val="1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9"/>
  </w:num>
  <w:num w:numId="27">
    <w:abstractNumId w:val="12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20"/>
  </w:num>
  <w:num w:numId="30">
    <w:abstractNumId w:val="13"/>
  </w:num>
  <w:num w:numId="31">
    <w:abstractNumId w:val="24"/>
  </w:num>
  <w:num w:numId="32">
    <w:abstractNumId w:val="12"/>
  </w:num>
  <w:num w:numId="33">
    <w:abstractNumId w:val="12"/>
    <w:lvlOverride w:ilvl="0">
      <w:startOverride w:val="1"/>
    </w:lvlOverride>
  </w:num>
  <w:num w:numId="34">
    <w:abstractNumId w:val="12"/>
    <w:lvlOverride w:ilvl="0">
      <w:startOverride w:val="1"/>
    </w:lvlOverride>
  </w:num>
  <w:num w:numId="35">
    <w:abstractNumId w:val="12"/>
    <w:lvlOverride w:ilvl="0">
      <w:startOverride w:val="1"/>
    </w:lvlOverride>
  </w:num>
  <w:num w:numId="36">
    <w:abstractNumId w:val="12"/>
  </w:num>
  <w:num w:numId="37">
    <w:abstractNumId w:val="12"/>
    <w:lvlOverride w:ilvl="0">
      <w:startOverride w:val="1"/>
    </w:lvlOverride>
  </w:num>
  <w:num w:numId="38">
    <w:abstractNumId w:val="12"/>
    <w:lvlOverride w:ilvl="0">
      <w:startOverride w:val="1"/>
    </w:lvlOverride>
  </w:num>
  <w:num w:numId="3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A28"/>
    <w:rsid w:val="00051D2B"/>
    <w:rsid w:val="00095507"/>
    <w:rsid w:val="00100ED2"/>
    <w:rsid w:val="001330C5"/>
    <w:rsid w:val="00187140"/>
    <w:rsid w:val="001B039D"/>
    <w:rsid w:val="0024685B"/>
    <w:rsid w:val="002620ED"/>
    <w:rsid w:val="002C3870"/>
    <w:rsid w:val="002F0395"/>
    <w:rsid w:val="003025F6"/>
    <w:rsid w:val="00354CCD"/>
    <w:rsid w:val="003B01D8"/>
    <w:rsid w:val="003C093E"/>
    <w:rsid w:val="004777D1"/>
    <w:rsid w:val="00500F4F"/>
    <w:rsid w:val="00521AFC"/>
    <w:rsid w:val="00527BF9"/>
    <w:rsid w:val="00581213"/>
    <w:rsid w:val="005818AF"/>
    <w:rsid w:val="00581D23"/>
    <w:rsid w:val="005B1BA5"/>
    <w:rsid w:val="005B706B"/>
    <w:rsid w:val="005B7354"/>
    <w:rsid w:val="005C28A8"/>
    <w:rsid w:val="00611DC6"/>
    <w:rsid w:val="00612093"/>
    <w:rsid w:val="00641CE9"/>
    <w:rsid w:val="00684FB2"/>
    <w:rsid w:val="006E1F91"/>
    <w:rsid w:val="007151A0"/>
    <w:rsid w:val="00724076"/>
    <w:rsid w:val="007441BE"/>
    <w:rsid w:val="007E164B"/>
    <w:rsid w:val="0082011B"/>
    <w:rsid w:val="00925342"/>
    <w:rsid w:val="00953BD9"/>
    <w:rsid w:val="00967A28"/>
    <w:rsid w:val="009B7E5C"/>
    <w:rsid w:val="009E1A0C"/>
    <w:rsid w:val="009F2D4C"/>
    <w:rsid w:val="00A776FC"/>
    <w:rsid w:val="00A81BFE"/>
    <w:rsid w:val="00AA0523"/>
    <w:rsid w:val="00AB0067"/>
    <w:rsid w:val="00AB084F"/>
    <w:rsid w:val="00AB633F"/>
    <w:rsid w:val="00AE329B"/>
    <w:rsid w:val="00B13999"/>
    <w:rsid w:val="00B61C89"/>
    <w:rsid w:val="00B72FCE"/>
    <w:rsid w:val="00CD3BC1"/>
    <w:rsid w:val="00D26C18"/>
    <w:rsid w:val="00E14DB5"/>
    <w:rsid w:val="00E81148"/>
    <w:rsid w:val="00EE2D08"/>
    <w:rsid w:val="00EE4A09"/>
    <w:rsid w:val="00EF08A7"/>
    <w:rsid w:val="00EF7C36"/>
    <w:rsid w:val="00F242B0"/>
    <w:rsid w:val="00F52A19"/>
    <w:rsid w:val="00F86239"/>
    <w:rsid w:val="00FA7F06"/>
    <w:rsid w:val="00FD52B7"/>
    <w:rsid w:val="00FE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E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2620ED"/>
    <w:pPr>
      <w:tabs>
        <w:tab w:val="left" w:pos="426"/>
      </w:tabs>
      <w:spacing w:before="120" w:after="60"/>
      <w:jc w:val="center"/>
      <w:outlineLvl w:val="0"/>
    </w:pPr>
    <w:rPr>
      <w:rFonts w:ascii="Calibri Light" w:eastAsia="Times New Roman" w:hAnsi="Calibri Light"/>
      <w:b/>
      <w:bCs/>
      <w:kern w:val="28"/>
      <w:sz w:val="25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611DC6"/>
    <w:pPr>
      <w:keepNext/>
      <w:keepLines/>
      <w:numPr>
        <w:numId w:val="6"/>
      </w:numPr>
      <w:tabs>
        <w:tab w:val="left" w:pos="284"/>
        <w:tab w:val="left" w:pos="426"/>
      </w:tabs>
      <w:jc w:val="both"/>
      <w:outlineLvl w:val="1"/>
    </w:pPr>
    <w:rPr>
      <w:rFonts w:eastAsia="Times New Roman"/>
      <w:b/>
      <w:bCs/>
      <w:spacing w:val="-1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0ED"/>
    <w:rPr>
      <w:rFonts w:ascii="Calibri Light" w:eastAsia="Times New Roman" w:hAnsi="Calibri Light" w:cs="Times New Roman"/>
      <w:b/>
      <w:bCs/>
      <w:kern w:val="28"/>
      <w:sz w:val="25"/>
      <w:szCs w:val="25"/>
    </w:rPr>
  </w:style>
  <w:style w:type="paragraph" w:styleId="a3">
    <w:name w:val="Title"/>
    <w:basedOn w:val="a"/>
    <w:next w:val="a"/>
    <w:link w:val="a4"/>
    <w:qFormat/>
    <w:rsid w:val="00641CE9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41CE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11DC6"/>
    <w:rPr>
      <w:rFonts w:ascii="Times New Roman" w:eastAsia="Times New Roman" w:hAnsi="Times New Roman" w:cs="Times New Roman"/>
      <w:b/>
      <w:bCs/>
      <w:spacing w:val="-10"/>
      <w:kern w:val="28"/>
      <w:sz w:val="28"/>
      <w:szCs w:val="28"/>
    </w:rPr>
  </w:style>
  <w:style w:type="table" w:styleId="a5">
    <w:name w:val="Table Grid"/>
    <w:basedOn w:val="a1"/>
    <w:uiPriority w:val="39"/>
    <w:rsid w:val="003C0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A81BF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81B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B00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0067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AB00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0067"/>
    <w:rPr>
      <w:rFonts w:ascii="Times New Roman" w:hAnsi="Times New Roman" w:cs="Times New Roman"/>
      <w:sz w:val="28"/>
      <w:szCs w:val="28"/>
    </w:rPr>
  </w:style>
  <w:style w:type="paragraph" w:customStyle="1" w:styleId="Standard">
    <w:name w:val="Standard"/>
    <w:rsid w:val="00AB08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Balloon Text"/>
    <w:basedOn w:val="a"/>
    <w:link w:val="ac"/>
    <w:uiPriority w:val="99"/>
    <w:semiHidden/>
    <w:unhideWhenUsed/>
    <w:rsid w:val="00E14DB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4D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3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2735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Зотов</dc:creator>
  <cp:keywords/>
  <dc:description/>
  <cp:lastModifiedBy>User</cp:lastModifiedBy>
  <cp:revision>31</cp:revision>
  <cp:lastPrinted>2017-06-09T07:36:00Z</cp:lastPrinted>
  <dcterms:created xsi:type="dcterms:W3CDTF">2017-03-02T11:27:00Z</dcterms:created>
  <dcterms:modified xsi:type="dcterms:W3CDTF">2017-09-25T12:08:00Z</dcterms:modified>
</cp:coreProperties>
</file>