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ЕПГУ зарегистрировано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75 миллионов граждан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зарегистрировано 75 миллионов граждан, в том числе более 806 тысяч жителей Курской области. В рейтинге среди субъектов Российской Федерации Курская область занимает лидирующее 1-е место в ЦФО и 7-е место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цифрового развития, связи и массовых коммуникаций Российской Федерации в Ситуационном центре электронного правительства разместило обобщенный региональный отчет по работе с ЕСИА, ЕПГУ. Курская область занимает 33 место среди субъектов по количеству федеральных услуг, заказанных гражданами через ЕПГУ, 11 место по количеству региональных и муниципальных услуг, заказанных гражданами через ЕПГУ.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комитете информатизации, государственных и муниципальных услуг Курской области считают, что высокие показатели достигнуты благодаря совместной работы органов власти по информированию граждан о преимуществах получения государственных и муниципальных услуг в электронной форме.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d37c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d37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LibreOffice/5.2.2.2$Windows_x86 LibreOffice_project/8f96e87c890bf8fa77463cd4b640a2312823f3ad</Application>
  <Pages>1</Pages>
  <Words>127</Words>
  <Characters>875</Characters>
  <CharactersWithSpaces>998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2018-08-03T10:56:00Z</dcterms:created>
  <dc:creator>K503-Sergei</dc:creator>
  <dc:description/>
  <dc:language>ru-RU</dc:language>
  <cp:lastModifiedBy>K503-Sergei</cp:lastModifiedBy>
  <cp:lastPrinted>2018-08-02T06:28:00Z</cp:lastPrinted>
  <dcterms:modified xsi:type="dcterms:W3CDTF">2018-08-03T11:04:00Z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