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C4" w:rsidRPr="000C6734" w:rsidRDefault="009240FF" w:rsidP="009123C4">
      <w:pPr>
        <w:jc w:val="center"/>
      </w:pPr>
      <w:r>
        <w:rPr>
          <w:rStyle w:val="a8"/>
          <w:rFonts w:eastAsia="Book Antiqua"/>
        </w:rPr>
        <w:t xml:space="preserve">     </w:t>
      </w:r>
      <w:r w:rsidR="00A8666D">
        <w:rPr>
          <w:noProof/>
          <w:lang w:bidi="ar-SA"/>
        </w:rPr>
        <w:drawing>
          <wp:inline distT="0" distB="0" distL="0" distR="0">
            <wp:extent cx="1057275" cy="12287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8"/>
          <w:rFonts w:eastAsia="Book Antiqua"/>
        </w:rPr>
        <w:t xml:space="preserve">                                                                        </w:t>
      </w:r>
    </w:p>
    <w:p w:rsidR="009123C4" w:rsidRDefault="009123C4" w:rsidP="009123C4">
      <w:pPr>
        <w:pStyle w:val="caaieiaie2"/>
        <w:spacing w:line="16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9123C4" w:rsidRDefault="009123C4" w:rsidP="009123C4">
      <w:pPr>
        <w:pStyle w:val="a7"/>
      </w:pPr>
      <w:r>
        <w:t>АДМИНИСТРАЦИЯ</w:t>
      </w:r>
    </w:p>
    <w:p w:rsidR="009123C4" w:rsidRPr="00481AE1" w:rsidRDefault="009123C4" w:rsidP="009123C4">
      <w:pPr>
        <w:pStyle w:val="1"/>
        <w:rPr>
          <w:sz w:val="36"/>
          <w:szCs w:val="36"/>
        </w:rPr>
      </w:pPr>
      <w:r w:rsidRPr="00481AE1">
        <w:rPr>
          <w:sz w:val="36"/>
          <w:szCs w:val="36"/>
        </w:rPr>
        <w:t>БЕЛОВСКОГО РАЙОНА КУРСКОЙ ОБЛАСТИ</w:t>
      </w:r>
    </w:p>
    <w:p w:rsidR="009123C4" w:rsidRDefault="009123C4" w:rsidP="009123C4">
      <w:pPr>
        <w:widowControl/>
        <w:jc w:val="center"/>
        <w:rPr>
          <w:b/>
          <w:bCs/>
          <w:sz w:val="22"/>
          <w:szCs w:val="22"/>
        </w:rPr>
      </w:pPr>
    </w:p>
    <w:p w:rsidR="009123C4" w:rsidRDefault="009123C4" w:rsidP="009123C4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123C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9123C4">
        <w:rPr>
          <w:rFonts w:ascii="Times New Roman" w:hAnsi="Times New Roman" w:cs="Times New Roman"/>
          <w:b/>
          <w:sz w:val="40"/>
          <w:szCs w:val="40"/>
        </w:rPr>
        <w:t xml:space="preserve"> О С Т А Н О В Л  Е Н И Е</w:t>
      </w:r>
    </w:p>
    <w:p w:rsidR="00780606" w:rsidRPr="004A22C4" w:rsidRDefault="00780606" w:rsidP="009123C4">
      <w:pPr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23C4" w:rsidRPr="009123C4" w:rsidRDefault="009123C4" w:rsidP="009123C4">
      <w:pPr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51948" w:rsidRPr="00C51948" w:rsidRDefault="00C51948" w:rsidP="00C51948">
      <w:pPr>
        <w:rPr>
          <w:rFonts w:ascii="Times New Roman" w:hAnsi="Times New Roman" w:cs="Times New Roman"/>
        </w:rPr>
      </w:pPr>
      <w:r w:rsidRPr="00C51948">
        <w:rPr>
          <w:rFonts w:ascii="Times New Roman" w:hAnsi="Times New Roman" w:cs="Times New Roman"/>
          <w:sz w:val="28"/>
          <w:szCs w:val="28"/>
        </w:rPr>
        <w:t>от 30</w:t>
      </w:r>
      <w:r>
        <w:rPr>
          <w:rFonts w:ascii="Times New Roman" w:hAnsi="Times New Roman" w:cs="Times New Roman"/>
          <w:sz w:val="28"/>
          <w:szCs w:val="28"/>
        </w:rPr>
        <w:t>.01.2018 №106</w:t>
      </w:r>
    </w:p>
    <w:p w:rsidR="00C51948" w:rsidRPr="00C51948" w:rsidRDefault="00C51948" w:rsidP="00C51948">
      <w:pPr>
        <w:rPr>
          <w:rFonts w:ascii="Times New Roman" w:hAnsi="Times New Roman" w:cs="Times New Roman"/>
          <w:b/>
          <w:sz w:val="20"/>
          <w:szCs w:val="20"/>
        </w:rPr>
      </w:pPr>
      <w:r w:rsidRPr="00C51948">
        <w:rPr>
          <w:rFonts w:ascii="Times New Roman" w:hAnsi="Times New Roman" w:cs="Times New Roman"/>
          <w:b/>
          <w:sz w:val="20"/>
          <w:szCs w:val="20"/>
        </w:rPr>
        <w:t>307910 Курская область, сл. Белая</w:t>
      </w:r>
    </w:p>
    <w:p w:rsidR="009123C4" w:rsidRPr="004A22C4" w:rsidRDefault="009123C4" w:rsidP="009123C4">
      <w:pPr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D1E0F" w:rsidRPr="004F79E6" w:rsidTr="00ED1E0F">
        <w:tc>
          <w:tcPr>
            <w:tcW w:w="5070" w:type="dxa"/>
          </w:tcPr>
          <w:p w:rsidR="00ED1E0F" w:rsidRPr="00C51948" w:rsidRDefault="00ED1E0F" w:rsidP="00ED1E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ED1E0F" w:rsidRPr="00C51948" w:rsidRDefault="00ED1E0F" w:rsidP="003D13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>Администрации Беловск</w:t>
            </w:r>
            <w:r w:rsidR="00727765" w:rsidRPr="00C51948">
              <w:rPr>
                <w:rFonts w:ascii="Times New Roman" w:hAnsi="Times New Roman" w:cs="Times New Roman"/>
                <w:sz w:val="28"/>
                <w:szCs w:val="28"/>
              </w:rPr>
              <w:t>ого района Курской области от 22</w:t>
            </w: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727765" w:rsidRPr="00C519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27765" w:rsidRPr="00C51948">
              <w:rPr>
                <w:rFonts w:ascii="Times New Roman" w:hAnsi="Times New Roman" w:cs="Times New Roman"/>
                <w:sz w:val="28"/>
                <w:szCs w:val="28"/>
              </w:rPr>
              <w:t>7 № 99</w:t>
            </w: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r w:rsidR="00C51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реализации муниципальной программы </w:t>
            </w:r>
            <w:r w:rsidR="00C51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1948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Беловском районе на 2014 – 2016 годы</w:t>
            </w:r>
            <w:r w:rsidR="002B0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1E0F" w:rsidRDefault="00ED1E0F" w:rsidP="00ED1E0F">
            <w:pPr>
              <w:rPr>
                <w:rFonts w:ascii="Times New Roman" w:hAnsi="Times New Roman" w:cs="Times New Roman"/>
                <w:color w:val="FF0000"/>
              </w:rPr>
            </w:pPr>
          </w:p>
          <w:p w:rsidR="00C51948" w:rsidRPr="004F79E6" w:rsidRDefault="00C51948" w:rsidP="00ED1E0F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D1E0F" w:rsidRDefault="00ED1E0F" w:rsidP="00ED1E0F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4F79E6">
        <w:rPr>
          <w:rFonts w:ascii="Times New Roman" w:hAnsi="Times New Roman" w:cs="Times New Roman"/>
        </w:rPr>
        <w:br w:type="textWrapping" w:clear="all"/>
        <w:t xml:space="preserve">         </w:t>
      </w:r>
      <w:proofErr w:type="gramStart"/>
      <w:r w:rsidRPr="00C51948">
        <w:rPr>
          <w:rFonts w:ascii="Times New Roman" w:hAnsi="Times New Roman" w:cs="Times New Roman"/>
          <w:sz w:val="28"/>
          <w:szCs w:val="28"/>
        </w:rPr>
        <w:t xml:space="preserve">В соответствии с  Решением Представительного Собрания Беловского района от 23.11.2016 года  № 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-24/1   </w:t>
      </w:r>
      <w:r w:rsidR="00C51948">
        <w:rPr>
          <w:rFonts w:ascii="Times New Roman" w:hAnsi="Times New Roman" w:cs="Times New Roman"/>
          <w:sz w:val="28"/>
          <w:szCs w:val="28"/>
        </w:rPr>
        <w:t>«</w:t>
      </w:r>
      <w:r w:rsidRPr="00C51948">
        <w:rPr>
          <w:rFonts w:ascii="Times New Roman" w:hAnsi="Times New Roman" w:cs="Times New Roman"/>
          <w:sz w:val="28"/>
          <w:szCs w:val="28"/>
        </w:rPr>
        <w:t xml:space="preserve">О бюджете муниципального района </w:t>
      </w:r>
      <w:r w:rsidR="00C519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1948">
        <w:rPr>
          <w:rFonts w:ascii="Times New Roman" w:hAnsi="Times New Roman" w:cs="Times New Roman"/>
          <w:sz w:val="28"/>
          <w:szCs w:val="28"/>
        </w:rPr>
        <w:t>Беловский</w:t>
      </w:r>
      <w:proofErr w:type="spellEnd"/>
      <w:r w:rsidRPr="00C5194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51948">
        <w:rPr>
          <w:rFonts w:ascii="Times New Roman" w:hAnsi="Times New Roman" w:cs="Times New Roman"/>
          <w:sz w:val="28"/>
          <w:szCs w:val="28"/>
        </w:rPr>
        <w:t>»</w:t>
      </w:r>
      <w:r w:rsidRPr="00C51948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2018-2019 годов</w:t>
      </w:r>
      <w:r w:rsidR="00C51948">
        <w:rPr>
          <w:rFonts w:ascii="Times New Roman" w:hAnsi="Times New Roman" w:cs="Times New Roman"/>
          <w:sz w:val="28"/>
          <w:szCs w:val="28"/>
        </w:rPr>
        <w:t>»</w:t>
      </w:r>
      <w:r w:rsidRPr="00C51948">
        <w:rPr>
          <w:rFonts w:ascii="Times New Roman" w:hAnsi="Times New Roman" w:cs="Times New Roman"/>
          <w:sz w:val="28"/>
          <w:szCs w:val="28"/>
        </w:rPr>
        <w:t xml:space="preserve">, (в редакции от 25.01.2017 № 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-25/2, от 03.03.2017 №III – 26/2, от 13.04.2017 №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-27/2, от 11.07.2017 № 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-29/1, от 29.11.2017№ 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-32/2, от 25.12.2017 №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>-33/1.),</w:t>
      </w:r>
      <w:proofErr w:type="gramEnd"/>
      <w:r w:rsidRPr="00C51948">
        <w:rPr>
          <w:rFonts w:ascii="Times New Roman" w:hAnsi="Times New Roman" w:cs="Times New Roman"/>
          <w:sz w:val="28"/>
          <w:szCs w:val="28"/>
        </w:rPr>
        <w:t xml:space="preserve"> Решением Представительного собрания Беловского района </w:t>
      </w:r>
      <w:r w:rsidR="002B00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1948">
        <w:rPr>
          <w:rFonts w:ascii="Times New Roman" w:hAnsi="Times New Roman" w:cs="Times New Roman"/>
          <w:sz w:val="28"/>
          <w:szCs w:val="28"/>
        </w:rPr>
        <w:t>от 25.12.2017 года №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51948">
        <w:rPr>
          <w:rFonts w:ascii="Times New Roman" w:hAnsi="Times New Roman" w:cs="Times New Roman"/>
          <w:sz w:val="28"/>
          <w:szCs w:val="28"/>
        </w:rPr>
        <w:t>-33/1 (</w:t>
      </w:r>
      <w:r w:rsidRPr="00C51948">
        <w:rPr>
          <w:rFonts w:ascii="Times New Roman" w:hAnsi="Times New Roman" w:cs="Times New Roman"/>
          <w:sz w:val="28"/>
          <w:szCs w:val="28"/>
        </w:rPr>
        <w:t>в редакции от 16.01.2018 №</w:t>
      </w:r>
      <w:r w:rsidRPr="00C519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51948">
        <w:rPr>
          <w:rFonts w:ascii="Times New Roman" w:hAnsi="Times New Roman" w:cs="Times New Roman"/>
          <w:sz w:val="28"/>
          <w:szCs w:val="28"/>
        </w:rPr>
        <w:t xml:space="preserve"> -34/1), Администрация Беловского района Курской области  </w:t>
      </w:r>
      <w:r w:rsidRPr="00C51948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C51948" w:rsidRPr="00C51948" w:rsidRDefault="00C51948" w:rsidP="00ED1E0F">
      <w:pPr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ED1E0F" w:rsidRDefault="00C51948" w:rsidP="00C51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727765" w:rsidRPr="00C5194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27765" w:rsidRPr="00C51948">
        <w:rPr>
          <w:rFonts w:ascii="Times New Roman" w:hAnsi="Times New Roman" w:cs="Times New Roman"/>
          <w:sz w:val="28"/>
          <w:szCs w:val="28"/>
        </w:rPr>
        <w:t>Развитие образования в Беловском районе 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27765" w:rsidRPr="00C5194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ED1E0F" w:rsidRPr="00C51948">
        <w:rPr>
          <w:rFonts w:ascii="Times New Roman" w:hAnsi="Times New Roman" w:cs="Times New Roman"/>
          <w:sz w:val="28"/>
          <w:szCs w:val="28"/>
        </w:rPr>
        <w:t>, утвержденн</w:t>
      </w:r>
      <w:r w:rsidR="00727765" w:rsidRPr="00C51948">
        <w:rPr>
          <w:rFonts w:ascii="Times New Roman" w:hAnsi="Times New Roman" w:cs="Times New Roman"/>
          <w:sz w:val="28"/>
          <w:szCs w:val="28"/>
        </w:rPr>
        <w:t>ый</w:t>
      </w:r>
      <w:r w:rsidR="00ED1E0F" w:rsidRPr="00C51948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Беловского района Курско</w:t>
      </w:r>
      <w:r w:rsidR="00727765" w:rsidRPr="00C51948">
        <w:rPr>
          <w:rFonts w:ascii="Times New Roman" w:hAnsi="Times New Roman" w:cs="Times New Roman"/>
          <w:sz w:val="28"/>
          <w:szCs w:val="28"/>
        </w:rPr>
        <w:t>й области от 22.12.2017 года № 99</w:t>
      </w:r>
      <w:r w:rsidR="00ED1E0F" w:rsidRPr="00C51948">
        <w:rPr>
          <w:rFonts w:ascii="Times New Roman" w:hAnsi="Times New Roman" w:cs="Times New Roman"/>
          <w:sz w:val="28"/>
          <w:szCs w:val="28"/>
        </w:rPr>
        <w:t xml:space="preserve">4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2C4" w:rsidRPr="00C51948">
        <w:rPr>
          <w:rFonts w:ascii="Times New Roman" w:hAnsi="Times New Roman" w:cs="Times New Roman"/>
          <w:sz w:val="28"/>
          <w:szCs w:val="28"/>
        </w:rPr>
        <w:t xml:space="preserve">Об утверждении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22C4" w:rsidRPr="00C51948">
        <w:rPr>
          <w:rFonts w:ascii="Times New Roman" w:hAnsi="Times New Roman" w:cs="Times New Roman"/>
          <w:sz w:val="28"/>
          <w:szCs w:val="28"/>
        </w:rPr>
        <w:t>Развитие образования в Беловском районе 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22C4" w:rsidRPr="00C5194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 изложить в новой редакции  (Приложение 1).</w:t>
      </w:r>
      <w:proofErr w:type="gramEnd"/>
    </w:p>
    <w:p w:rsidR="00C51948" w:rsidRPr="00C51948" w:rsidRDefault="00C51948" w:rsidP="00C519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B29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86B29" w:rsidRPr="00C51948">
        <w:rPr>
          <w:rFonts w:ascii="Times New Roman" w:hAnsi="Times New Roman" w:cs="Times New Roman"/>
          <w:sz w:val="28"/>
          <w:szCs w:val="28"/>
        </w:rPr>
        <w:t>Управлению образования администрации Беловского района Курской области (</w:t>
      </w:r>
      <w:proofErr w:type="spellStart"/>
      <w:r w:rsidR="00086B29" w:rsidRPr="00C51948">
        <w:rPr>
          <w:rFonts w:ascii="Times New Roman" w:hAnsi="Times New Roman" w:cs="Times New Roman"/>
          <w:sz w:val="28"/>
          <w:szCs w:val="28"/>
        </w:rPr>
        <w:t>Шаповалову</w:t>
      </w:r>
      <w:proofErr w:type="spellEnd"/>
      <w:r w:rsidR="00086B29" w:rsidRPr="00C51948">
        <w:rPr>
          <w:rFonts w:ascii="Times New Roman" w:hAnsi="Times New Roman" w:cs="Times New Roman"/>
          <w:sz w:val="28"/>
          <w:szCs w:val="28"/>
        </w:rPr>
        <w:t xml:space="preserve"> А.В.) обеспечить выполнение Плана реализации 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6B29" w:rsidRPr="00C51948">
        <w:rPr>
          <w:rFonts w:ascii="Times New Roman" w:hAnsi="Times New Roman" w:cs="Times New Roman"/>
          <w:sz w:val="28"/>
          <w:szCs w:val="28"/>
        </w:rPr>
        <w:t>Развитие образования в Беловском районе на 2014 – 2016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86B29" w:rsidRPr="00C51948">
        <w:rPr>
          <w:rFonts w:ascii="Times New Roman" w:hAnsi="Times New Roman" w:cs="Times New Roman"/>
          <w:sz w:val="28"/>
          <w:szCs w:val="28"/>
        </w:rPr>
        <w:t xml:space="preserve">  (с изменениями и дополнениями)</w:t>
      </w:r>
      <w:proofErr w:type="gramStart"/>
      <w:r w:rsidR="00086B29" w:rsidRPr="00C5194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51948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948" w:rsidRPr="00C51948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C4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="009123C4" w:rsidRPr="00C519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123C4" w:rsidRPr="00C51948">
        <w:rPr>
          <w:rFonts w:ascii="Times New Roman" w:hAnsi="Times New Roman" w:cs="Times New Roman"/>
          <w:sz w:val="28"/>
          <w:szCs w:val="28"/>
        </w:rPr>
        <w:t xml:space="preserve"> </w:t>
      </w:r>
      <w:r w:rsidR="0015180D" w:rsidRPr="00C51948">
        <w:rPr>
          <w:rFonts w:ascii="Times New Roman" w:hAnsi="Times New Roman" w:cs="Times New Roman"/>
          <w:sz w:val="28"/>
          <w:szCs w:val="28"/>
        </w:rPr>
        <w:t>вы</w:t>
      </w:r>
      <w:r w:rsidR="009123C4" w:rsidRPr="00C51948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15180D" w:rsidRPr="00C51948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Беловского района Курской области по финансово-экономическим вопросам - начальника управления финансов </w:t>
      </w:r>
      <w:proofErr w:type="spellStart"/>
      <w:r w:rsidR="0015180D" w:rsidRPr="00C51948">
        <w:rPr>
          <w:rFonts w:ascii="Times New Roman" w:hAnsi="Times New Roman" w:cs="Times New Roman"/>
          <w:sz w:val="28"/>
          <w:szCs w:val="28"/>
        </w:rPr>
        <w:t>Л.И</w:t>
      </w:r>
      <w:r w:rsidR="009123C4" w:rsidRPr="00C51948">
        <w:rPr>
          <w:rFonts w:ascii="Times New Roman" w:hAnsi="Times New Roman" w:cs="Times New Roman"/>
          <w:sz w:val="28"/>
          <w:szCs w:val="28"/>
        </w:rPr>
        <w:t>.</w:t>
      </w:r>
      <w:r w:rsidR="0015180D" w:rsidRPr="00C51948">
        <w:rPr>
          <w:rFonts w:ascii="Times New Roman" w:hAnsi="Times New Roman" w:cs="Times New Roman"/>
          <w:sz w:val="28"/>
          <w:szCs w:val="28"/>
        </w:rPr>
        <w:t>Звягину</w:t>
      </w:r>
      <w:proofErr w:type="spellEnd"/>
      <w:r w:rsidR="004F79E6" w:rsidRPr="00C51948">
        <w:rPr>
          <w:rFonts w:ascii="Times New Roman" w:hAnsi="Times New Roman" w:cs="Times New Roman"/>
          <w:sz w:val="28"/>
          <w:szCs w:val="28"/>
        </w:rPr>
        <w:t>.</w:t>
      </w:r>
    </w:p>
    <w:p w:rsidR="00C51948" w:rsidRPr="00C51948" w:rsidRDefault="00C51948" w:rsidP="00C51948">
      <w:pPr>
        <w:pStyle w:val="ab"/>
        <w:widowControl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23C4" w:rsidRPr="00C51948" w:rsidRDefault="00C51948" w:rsidP="00C51948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8666D" w:rsidRPr="00C519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123C4" w:rsidRPr="00C5194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5180D" w:rsidRPr="00C51948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0E785F" w:rsidRPr="00C51948">
        <w:rPr>
          <w:rFonts w:ascii="Times New Roman" w:hAnsi="Times New Roman" w:cs="Times New Roman"/>
          <w:sz w:val="28"/>
          <w:szCs w:val="28"/>
        </w:rPr>
        <w:t>подписания</w:t>
      </w:r>
      <w:bookmarkStart w:id="0" w:name="_GoBack"/>
      <w:bookmarkEnd w:id="0"/>
      <w:r w:rsidR="00A8666D" w:rsidRPr="00C51948">
        <w:rPr>
          <w:rFonts w:ascii="Times New Roman" w:hAnsi="Times New Roman" w:cs="Times New Roman"/>
          <w:sz w:val="28"/>
          <w:szCs w:val="28"/>
        </w:rPr>
        <w:t>.</w:t>
      </w:r>
    </w:p>
    <w:p w:rsidR="009123C4" w:rsidRPr="00C51948" w:rsidRDefault="009123C4" w:rsidP="009123C4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0606" w:rsidRPr="00C51948" w:rsidRDefault="00780606" w:rsidP="009123C4">
      <w:pPr>
        <w:widowControl/>
        <w:rPr>
          <w:rFonts w:ascii="Times New Roman" w:hAnsi="Times New Roman" w:cs="Times New Roman"/>
          <w:sz w:val="28"/>
          <w:szCs w:val="28"/>
        </w:rPr>
      </w:pPr>
    </w:p>
    <w:p w:rsidR="009123C4" w:rsidRPr="00C51948" w:rsidRDefault="009123C4" w:rsidP="009123C4">
      <w:pPr>
        <w:widowControl/>
        <w:rPr>
          <w:rFonts w:ascii="Times New Roman" w:hAnsi="Times New Roman" w:cs="Times New Roman"/>
          <w:sz w:val="28"/>
          <w:szCs w:val="28"/>
        </w:rPr>
      </w:pPr>
      <w:r w:rsidRPr="00C51948">
        <w:rPr>
          <w:rFonts w:ascii="Times New Roman" w:hAnsi="Times New Roman" w:cs="Times New Roman"/>
          <w:sz w:val="28"/>
          <w:szCs w:val="28"/>
        </w:rPr>
        <w:t>Глава Беловского района</w:t>
      </w:r>
    </w:p>
    <w:p w:rsidR="00A8666D" w:rsidRDefault="009123C4" w:rsidP="0015180D">
      <w:pPr>
        <w:widowControl/>
        <w:rPr>
          <w:rFonts w:ascii="Times New Roman" w:hAnsi="Times New Roman" w:cs="Times New Roman"/>
          <w:sz w:val="28"/>
          <w:szCs w:val="28"/>
        </w:rPr>
      </w:pPr>
      <w:r w:rsidRPr="00C51948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proofErr w:type="spellStart"/>
      <w:r w:rsidRPr="00C51948">
        <w:rPr>
          <w:rFonts w:ascii="Times New Roman" w:hAnsi="Times New Roman" w:cs="Times New Roman"/>
          <w:sz w:val="28"/>
          <w:szCs w:val="28"/>
        </w:rPr>
        <w:t>Н.В.Волобуев</w:t>
      </w:r>
      <w:proofErr w:type="spellEnd"/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15180D">
      <w:pPr>
        <w:widowControl/>
        <w:rPr>
          <w:rFonts w:ascii="Times New Roman" w:hAnsi="Times New Roman" w:cs="Times New Roman"/>
          <w:sz w:val="28"/>
          <w:szCs w:val="28"/>
        </w:rPr>
      </w:pPr>
    </w:p>
    <w:p w:rsidR="00C51948" w:rsidRDefault="00C51948" w:rsidP="00C51948">
      <w:pPr>
        <w:widowControl/>
        <w:rPr>
          <w:rFonts w:ascii="Calibri" w:eastAsia="Times New Roman" w:hAnsi="Calibri" w:cs="Calibri"/>
          <w:sz w:val="22"/>
          <w:szCs w:val="22"/>
          <w:lang w:bidi="ar-SA"/>
        </w:rPr>
        <w:sectPr w:rsidR="00C51948" w:rsidSect="004A22C4">
          <w:headerReference w:type="even" r:id="rId9"/>
          <w:headerReference w:type="default" r:id="rId10"/>
          <w:pgSz w:w="11900" w:h="16840"/>
          <w:pgMar w:top="426" w:right="843" w:bottom="426" w:left="1608" w:header="0" w:footer="3" w:gutter="0"/>
          <w:cols w:space="720"/>
          <w:noEndnote/>
          <w:titlePg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985"/>
        <w:gridCol w:w="1328"/>
        <w:gridCol w:w="2598"/>
        <w:gridCol w:w="192"/>
        <w:gridCol w:w="1559"/>
        <w:gridCol w:w="1134"/>
        <w:gridCol w:w="382"/>
        <w:gridCol w:w="1036"/>
        <w:gridCol w:w="251"/>
        <w:gridCol w:w="1733"/>
        <w:gridCol w:w="207"/>
        <w:gridCol w:w="1499"/>
        <w:gridCol w:w="1696"/>
      </w:tblGrid>
      <w:tr w:rsidR="00C51948" w:rsidRPr="00C51948" w:rsidTr="00C51948">
        <w:trPr>
          <w:trHeight w:val="300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C51948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6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                                                                  Приложение 1</w:t>
            </w:r>
          </w:p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к Постановлению</w:t>
            </w:r>
          </w:p>
        </w:tc>
      </w:tr>
      <w:tr w:rsidR="00C51948" w:rsidRPr="00C51948" w:rsidTr="00C51948">
        <w:trPr>
          <w:trHeight w:val="900"/>
        </w:trPr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3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Администрации Беловского района </w:t>
            </w:r>
          </w:p>
          <w:p w:rsid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Курской области</w:t>
            </w:r>
          </w:p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от30.01.2018 №106</w:t>
            </w:r>
          </w:p>
        </w:tc>
      </w:tr>
      <w:tr w:rsidR="00C51948" w:rsidRPr="00C51948" w:rsidTr="00C51948">
        <w:trPr>
          <w:trHeight w:val="1035"/>
        </w:trPr>
        <w:tc>
          <w:tcPr>
            <w:tcW w:w="1532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План</w:t>
            </w:r>
          </w:p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Реализации муниципальной программы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Развитие образования в Беловском районе на 2014 -2020 годы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Беловского района Курской области на 2018 год и плановый период 2019 и 2020 годов.</w:t>
            </w:r>
          </w:p>
        </w:tc>
      </w:tr>
      <w:tr w:rsidR="00C51948" w:rsidRPr="00C51948" w:rsidTr="00C51948">
        <w:trPr>
          <w:trHeight w:val="82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№ </w:t>
            </w:r>
            <w:proofErr w:type="gramStart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п</w:t>
            </w:r>
            <w:proofErr w:type="gramEnd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/п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Наименование подпрограммы, основного мероприятия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Срок реализации (дата)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Объем расходов на 2017 год и плановый период 2018 - 2020 годов (рублей)</w:t>
            </w:r>
          </w:p>
        </w:tc>
      </w:tr>
      <w:tr w:rsidR="00C51948" w:rsidRPr="00C51948" w:rsidTr="00C51948">
        <w:trPr>
          <w:trHeight w:val="91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Федеральный бюджет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Областной бюджет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Местный бюджет</w:t>
            </w:r>
          </w:p>
        </w:tc>
      </w:tr>
      <w:tr w:rsidR="00C51948" w:rsidRPr="00C51948" w:rsidTr="00C51948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1.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Подпрограмма 1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Управление муниципальной программой и обеспечение условий реализации муниципальной программы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развитие образования в Беловском районе на 2014-2020 г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Информационно-методический центр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  <w:proofErr w:type="gramStart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,</w:t>
            </w:r>
            <w:proofErr w:type="gramEnd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                ЦБ образования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64015272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45499272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18516000</w:t>
            </w:r>
          </w:p>
        </w:tc>
      </w:tr>
      <w:tr w:rsidR="00C51948" w:rsidRPr="00C51948" w:rsidTr="00C5194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51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21338424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15166424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Обеспечение деятельности и выполнение функций ЦБ образования и ИМЦ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18772491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256491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18516000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6257497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85497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6172000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Основное мероприятие:  Компенсация расходов на оплату жилых помещений, 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отопления и освещения работникам муниципальных образовательных организаций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45242781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45242781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15080927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7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lastRenderedPageBreak/>
              <w:t>2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Подпрограмма 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Развитие дошкольного и общего образования детей Беловского района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Управление образования</w:t>
            </w:r>
            <w:proofErr w:type="gramStart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,</w:t>
            </w:r>
            <w:proofErr w:type="gramEnd"/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  образовательные учреждения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674007937,34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489668560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184339377,34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245368823,34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180802194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64566629,34</w:t>
            </w:r>
          </w:p>
        </w:tc>
      </w:tr>
      <w:tr w:rsidR="00C51948" w:rsidRPr="00C51948" w:rsidTr="00C51948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204247890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146517731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57730159</w:t>
            </w:r>
          </w:p>
        </w:tc>
      </w:tr>
      <w:tr w:rsidR="00C51948" w:rsidRPr="00C51948" w:rsidTr="00C51948">
        <w:trPr>
          <w:trHeight w:val="67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224391224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162348635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62042589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Реализация дошкольных образовательных программ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123717634,9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53321940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70395694,94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42115674,94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24341694,94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40800980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23027000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40800980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17773980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23027000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 Содействие развитию дошкольного образования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4381167,4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4001346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379821,4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1713603,4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379821,4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1333782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Реализация основных общеобразовательных программ</w:t>
            </w: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528977655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426579907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102397748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194587643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159772643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34815000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157123339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125488180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31635159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177266673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141319084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35947589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Основное мероприятие:  Содействие развитию общего образования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11166113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11166113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5030113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5030113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3068000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Основное мероприятие:  Реализация кадрового потенциала </w:t>
            </w: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5765367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5765367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39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1921789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</w:tr>
      <w:tr w:rsidR="00C51948" w:rsidRPr="00C51948" w:rsidTr="00C51948">
        <w:trPr>
          <w:trHeight w:val="51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Подпрограмма 3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Развитие дополнительного образования и системы воспитания детей Беловского района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»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Дом творчества,           ДШИ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34620000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34620000</w:t>
            </w:r>
          </w:p>
        </w:tc>
      </w:tr>
      <w:tr w:rsidR="00C51948" w:rsidRPr="00C51948" w:rsidTr="00C51948">
        <w:trPr>
          <w:trHeight w:val="43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45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405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CE6F1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.3.1.</w:t>
            </w:r>
          </w:p>
        </w:tc>
        <w:tc>
          <w:tcPr>
            <w:tcW w:w="23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Основное мероприятие: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«</w:t>
            </w: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Содействие развитию дополнительного образования</w:t>
            </w:r>
          </w:p>
        </w:tc>
        <w:tc>
          <w:tcPr>
            <w:tcW w:w="27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34620000</w:t>
            </w:r>
          </w:p>
        </w:tc>
      </w:tr>
      <w:tr w:rsidR="00C51948" w:rsidRPr="00C51948" w:rsidTr="00C51948">
        <w:trPr>
          <w:trHeight w:val="49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4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11540000</w:t>
            </w:r>
          </w:p>
        </w:tc>
      </w:tr>
      <w:tr w:rsidR="00C51948" w:rsidRPr="00C51948" w:rsidTr="00C51948">
        <w:trPr>
          <w:trHeight w:val="49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23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Итого по муниципальной программе</w:t>
            </w:r>
          </w:p>
        </w:tc>
        <w:tc>
          <w:tcPr>
            <w:tcW w:w="27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772643209,34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0,00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535167832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237475377,34</w:t>
            </w:r>
          </w:p>
        </w:tc>
      </w:tr>
      <w:tr w:rsidR="00C51948" w:rsidRPr="00C51948" w:rsidTr="00C51948">
        <w:trPr>
          <w:trHeight w:val="49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278247247,34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195968618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82278629,34</w:t>
            </w:r>
          </w:p>
        </w:tc>
      </w:tr>
      <w:tr w:rsidR="00C51948" w:rsidRPr="00C51948" w:rsidTr="00C51948">
        <w:trPr>
          <w:trHeight w:val="4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237126314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161684155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75442159</w:t>
            </w:r>
          </w:p>
        </w:tc>
      </w:tr>
      <w:tr w:rsidR="00C51948" w:rsidRPr="00C51948" w:rsidTr="00C51948">
        <w:trPr>
          <w:trHeight w:val="45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948" w:rsidRPr="00C51948" w:rsidRDefault="00C51948" w:rsidP="00C5194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257269648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177515059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C51948" w:rsidRPr="00C51948" w:rsidRDefault="00C51948" w:rsidP="00C51948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C5194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79754589</w:t>
            </w:r>
          </w:p>
        </w:tc>
      </w:tr>
    </w:tbl>
    <w:p w:rsidR="00C51948" w:rsidRDefault="00C51948" w:rsidP="00C51948">
      <w:pPr>
        <w:widowControl/>
        <w:rPr>
          <w:rStyle w:val="21"/>
          <w:sz w:val="28"/>
          <w:szCs w:val="28"/>
        </w:rPr>
        <w:sectPr w:rsidR="00C51948" w:rsidSect="00C51948">
          <w:pgSz w:w="16840" w:h="11900" w:orient="landscape" w:code="9"/>
          <w:pgMar w:top="284" w:right="425" w:bottom="284" w:left="425" w:header="0" w:footer="6" w:gutter="0"/>
          <w:cols w:space="720"/>
          <w:noEndnote/>
          <w:titlePg/>
          <w:docGrid w:linePitch="360"/>
        </w:sectPr>
      </w:pPr>
    </w:p>
    <w:p w:rsidR="00C51948" w:rsidRPr="00C51948" w:rsidRDefault="00C51948" w:rsidP="00C51948">
      <w:pPr>
        <w:widowControl/>
        <w:rPr>
          <w:rStyle w:val="21"/>
          <w:sz w:val="28"/>
          <w:szCs w:val="28"/>
        </w:rPr>
      </w:pPr>
    </w:p>
    <w:sectPr w:rsidR="00C51948" w:rsidRPr="00C51948" w:rsidSect="004A22C4">
      <w:pgSz w:w="11900" w:h="16840"/>
      <w:pgMar w:top="426" w:right="843" w:bottom="426" w:left="160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5F" w:rsidRDefault="00AF735F" w:rsidP="00EB430D">
      <w:r>
        <w:separator/>
      </w:r>
    </w:p>
  </w:endnote>
  <w:endnote w:type="continuationSeparator" w:id="0">
    <w:p w:rsidR="00AF735F" w:rsidRDefault="00AF735F" w:rsidP="00E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5F" w:rsidRDefault="00AF735F"/>
  </w:footnote>
  <w:footnote w:type="continuationSeparator" w:id="0">
    <w:p w:rsidR="00AF735F" w:rsidRDefault="00AF73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D" w:rsidRDefault="00C519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3806825</wp:posOffset>
              </wp:positionH>
              <wp:positionV relativeFrom="page">
                <wp:posOffset>405765</wp:posOffset>
              </wp:positionV>
              <wp:extent cx="70485" cy="1606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30D" w:rsidRDefault="003D4B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75pt;margin-top:31.95pt;width:5.55pt;height:12.6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" filled="f" stroked="f">
              <v:textbox style="mso-fit-shape-to-text:t" inset="0,0,0,0">
                <w:txbxContent>
                  <w:p w:rsidR="00EB430D" w:rsidRDefault="003D4B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0D" w:rsidRDefault="00C5194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169545</wp:posOffset>
              </wp:positionH>
              <wp:positionV relativeFrom="page">
                <wp:posOffset>436245</wp:posOffset>
              </wp:positionV>
              <wp:extent cx="121920" cy="17589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30D" w:rsidRDefault="003D4BE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proofErr w:type="gramStart"/>
                          <w:r>
                            <w:rPr>
                              <w:rStyle w:val="BookAntiqua115pt"/>
                              <w:b/>
                              <w:bCs/>
                            </w:rPr>
                            <w:t>w</w:t>
                          </w:r>
                          <w:proofErr w:type="gramEnd"/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35pt;margin-top:34.35pt;width:9.6pt;height:13.8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" filled="f" stroked="f">
              <v:textbox style="mso-fit-shape-to-text:t" inset="0,0,0,0">
                <w:txbxContent>
                  <w:p w:rsidR="00EB430D" w:rsidRDefault="003D4BE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BookAntiqua115pt"/>
                        <w:b/>
                        <w:bCs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920"/>
    <w:multiLevelType w:val="hybridMultilevel"/>
    <w:tmpl w:val="CE7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65096"/>
    <w:multiLevelType w:val="hybridMultilevel"/>
    <w:tmpl w:val="DB82839A"/>
    <w:lvl w:ilvl="0" w:tplc="DDB6237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68722CA"/>
    <w:multiLevelType w:val="multilevel"/>
    <w:tmpl w:val="1D06BCD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CF729E"/>
    <w:multiLevelType w:val="hybridMultilevel"/>
    <w:tmpl w:val="5BD221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0D"/>
    <w:rsid w:val="0006779C"/>
    <w:rsid w:val="00086B29"/>
    <w:rsid w:val="000E785F"/>
    <w:rsid w:val="0015180D"/>
    <w:rsid w:val="00161D52"/>
    <w:rsid w:val="001B4899"/>
    <w:rsid w:val="00203ADC"/>
    <w:rsid w:val="0023101B"/>
    <w:rsid w:val="00236A48"/>
    <w:rsid w:val="00247E97"/>
    <w:rsid w:val="00251E57"/>
    <w:rsid w:val="00274B66"/>
    <w:rsid w:val="002A51DB"/>
    <w:rsid w:val="002B00F3"/>
    <w:rsid w:val="00313EC6"/>
    <w:rsid w:val="003A100F"/>
    <w:rsid w:val="003D131D"/>
    <w:rsid w:val="003D4BEF"/>
    <w:rsid w:val="004A22C4"/>
    <w:rsid w:val="004F79E6"/>
    <w:rsid w:val="005775AE"/>
    <w:rsid w:val="00611517"/>
    <w:rsid w:val="00650900"/>
    <w:rsid w:val="006540E0"/>
    <w:rsid w:val="007076BE"/>
    <w:rsid w:val="00727765"/>
    <w:rsid w:val="00780606"/>
    <w:rsid w:val="007A110B"/>
    <w:rsid w:val="007F59CA"/>
    <w:rsid w:val="00846292"/>
    <w:rsid w:val="008D53E2"/>
    <w:rsid w:val="008F0D4F"/>
    <w:rsid w:val="009123C4"/>
    <w:rsid w:val="009240FF"/>
    <w:rsid w:val="0098295E"/>
    <w:rsid w:val="00A8666D"/>
    <w:rsid w:val="00AD0936"/>
    <w:rsid w:val="00AF735F"/>
    <w:rsid w:val="00BF1DEC"/>
    <w:rsid w:val="00C51948"/>
    <w:rsid w:val="00CA68BC"/>
    <w:rsid w:val="00D265F1"/>
    <w:rsid w:val="00E06EAE"/>
    <w:rsid w:val="00E11BFE"/>
    <w:rsid w:val="00EB430D"/>
    <w:rsid w:val="00ED1E0F"/>
    <w:rsid w:val="00F0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30D"/>
    <w:rPr>
      <w:color w:val="000000"/>
    </w:rPr>
  </w:style>
  <w:style w:type="paragraph" w:styleId="1">
    <w:name w:val="heading 1"/>
    <w:basedOn w:val="a"/>
    <w:next w:val="a"/>
    <w:link w:val="10"/>
    <w:qFormat/>
    <w:rsid w:val="009123C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3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EB430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430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EB430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;Курсив"/>
    <w:basedOn w:val="2"/>
    <w:rsid w:val="00EB4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B4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sid w:val="00EB4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Antiqua115pt">
    <w:name w:val="Колонтитул + Book Antiqua;11;5 pt;Курсив"/>
    <w:basedOn w:val="a4"/>
    <w:rsid w:val="00EB430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430D"/>
    <w:pPr>
      <w:shd w:val="clear" w:color="auto" w:fill="FFFFFF"/>
      <w:spacing w:line="302" w:lineRule="exact"/>
    </w:pPr>
    <w:rPr>
      <w:rFonts w:ascii="Book Antiqua" w:eastAsia="Book Antiqua" w:hAnsi="Book Antiqua" w:cs="Book Antiqua"/>
    </w:rPr>
  </w:style>
  <w:style w:type="paragraph" w:customStyle="1" w:styleId="30">
    <w:name w:val="Основной текст (3)"/>
    <w:basedOn w:val="a"/>
    <w:link w:val="3"/>
    <w:rsid w:val="00EB430D"/>
    <w:pPr>
      <w:shd w:val="clear" w:color="auto" w:fill="FFFFFF"/>
      <w:spacing w:after="600" w:line="307" w:lineRule="exact"/>
      <w:jc w:val="center"/>
    </w:pPr>
    <w:rPr>
      <w:rFonts w:ascii="Book Antiqua" w:eastAsia="Book Antiqua" w:hAnsi="Book Antiqua" w:cs="Book Antiqua"/>
      <w:b/>
      <w:bCs/>
    </w:rPr>
  </w:style>
  <w:style w:type="paragraph" w:customStyle="1" w:styleId="a5">
    <w:name w:val="Колонтитул"/>
    <w:basedOn w:val="a"/>
    <w:link w:val="a4"/>
    <w:rsid w:val="00EB4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123C4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a7">
    <w:name w:val="Title"/>
    <w:basedOn w:val="a"/>
    <w:link w:val="a8"/>
    <w:qFormat/>
    <w:rsid w:val="009123C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8">
    <w:name w:val="Название Знак"/>
    <w:basedOn w:val="a0"/>
    <w:link w:val="a7"/>
    <w:rsid w:val="009123C4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customStyle="1" w:styleId="caaieiaie2">
    <w:name w:val="caaieiaie 2"/>
    <w:basedOn w:val="a"/>
    <w:next w:val="a"/>
    <w:rsid w:val="009123C4"/>
    <w:pPr>
      <w:keepNext/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2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3C4"/>
    <w:rPr>
      <w:rFonts w:ascii="Tahoma" w:hAnsi="Tahoma" w:cs="Tahoma"/>
      <w:color w:val="000000"/>
      <w:sz w:val="16"/>
      <w:szCs w:val="16"/>
    </w:rPr>
  </w:style>
  <w:style w:type="paragraph" w:customStyle="1" w:styleId="Style37">
    <w:name w:val="Style37"/>
    <w:basedOn w:val="a"/>
    <w:rsid w:val="00F01036"/>
    <w:pPr>
      <w:autoSpaceDE w:val="0"/>
      <w:autoSpaceDN w:val="0"/>
      <w:adjustRightInd w:val="0"/>
      <w:spacing w:line="46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0">
    <w:name w:val="Font Style50"/>
    <w:basedOn w:val="a0"/>
    <w:rsid w:val="00F010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80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430D"/>
    <w:rPr>
      <w:color w:val="000000"/>
    </w:rPr>
  </w:style>
  <w:style w:type="paragraph" w:styleId="1">
    <w:name w:val="heading 1"/>
    <w:basedOn w:val="a"/>
    <w:next w:val="a"/>
    <w:link w:val="10"/>
    <w:qFormat/>
    <w:rsid w:val="009123C4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430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bel13pt">
    <w:name w:val="Основной текст (2) + Corbel;13 pt"/>
    <w:basedOn w:val="2"/>
    <w:rsid w:val="00EB430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B430D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"/>
    <w:basedOn w:val="3"/>
    <w:rsid w:val="00EB430D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4pt">
    <w:name w:val="Основной текст (2) + Times New Roman;14 pt;Полужирный;Курсив"/>
    <w:basedOn w:val="2"/>
    <w:rsid w:val="00EB430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EB4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sid w:val="00EB43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EB430D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okAntiqua115pt">
    <w:name w:val="Колонтитул + Book Antiqua;11;5 pt;Курсив"/>
    <w:basedOn w:val="a4"/>
    <w:rsid w:val="00EB430D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EB430D"/>
    <w:pPr>
      <w:shd w:val="clear" w:color="auto" w:fill="FFFFFF"/>
      <w:spacing w:line="302" w:lineRule="exact"/>
    </w:pPr>
    <w:rPr>
      <w:rFonts w:ascii="Book Antiqua" w:eastAsia="Book Antiqua" w:hAnsi="Book Antiqua" w:cs="Book Antiqua"/>
    </w:rPr>
  </w:style>
  <w:style w:type="paragraph" w:customStyle="1" w:styleId="30">
    <w:name w:val="Основной текст (3)"/>
    <w:basedOn w:val="a"/>
    <w:link w:val="3"/>
    <w:rsid w:val="00EB430D"/>
    <w:pPr>
      <w:shd w:val="clear" w:color="auto" w:fill="FFFFFF"/>
      <w:spacing w:after="600" w:line="307" w:lineRule="exact"/>
      <w:jc w:val="center"/>
    </w:pPr>
    <w:rPr>
      <w:rFonts w:ascii="Book Antiqua" w:eastAsia="Book Antiqua" w:hAnsi="Book Antiqua" w:cs="Book Antiqua"/>
      <w:b/>
      <w:bCs/>
    </w:rPr>
  </w:style>
  <w:style w:type="paragraph" w:customStyle="1" w:styleId="a5">
    <w:name w:val="Колонтитул"/>
    <w:basedOn w:val="a"/>
    <w:link w:val="a4"/>
    <w:rsid w:val="00EB430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9123C4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styleId="a7">
    <w:name w:val="Title"/>
    <w:basedOn w:val="a"/>
    <w:link w:val="a8"/>
    <w:qFormat/>
    <w:rsid w:val="009123C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40"/>
      <w:szCs w:val="40"/>
      <w:lang w:bidi="ar-SA"/>
    </w:rPr>
  </w:style>
  <w:style w:type="character" w:customStyle="1" w:styleId="a8">
    <w:name w:val="Название Знак"/>
    <w:basedOn w:val="a0"/>
    <w:link w:val="a7"/>
    <w:rsid w:val="009123C4"/>
    <w:rPr>
      <w:rFonts w:ascii="Times New Roman" w:eastAsia="Times New Roman" w:hAnsi="Times New Roman" w:cs="Times New Roman"/>
      <w:b/>
      <w:bCs/>
      <w:sz w:val="40"/>
      <w:szCs w:val="40"/>
      <w:lang w:bidi="ar-SA"/>
    </w:rPr>
  </w:style>
  <w:style w:type="paragraph" w:customStyle="1" w:styleId="caaieiaie2">
    <w:name w:val="caaieiaie 2"/>
    <w:basedOn w:val="a"/>
    <w:next w:val="a"/>
    <w:rsid w:val="009123C4"/>
    <w:pPr>
      <w:keepNext/>
      <w:widowControl/>
      <w:jc w:val="center"/>
    </w:pPr>
    <w:rPr>
      <w:rFonts w:ascii="Arial" w:eastAsia="Times New Roman" w:hAnsi="Arial" w:cs="Times New Roman"/>
      <w:b/>
      <w:color w:val="auto"/>
      <w:sz w:val="36"/>
      <w:szCs w:val="20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9123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23C4"/>
    <w:rPr>
      <w:rFonts w:ascii="Tahoma" w:hAnsi="Tahoma" w:cs="Tahoma"/>
      <w:color w:val="000000"/>
      <w:sz w:val="16"/>
      <w:szCs w:val="16"/>
    </w:rPr>
  </w:style>
  <w:style w:type="paragraph" w:customStyle="1" w:styleId="Style37">
    <w:name w:val="Style37"/>
    <w:basedOn w:val="a"/>
    <w:rsid w:val="00F01036"/>
    <w:pPr>
      <w:autoSpaceDE w:val="0"/>
      <w:autoSpaceDN w:val="0"/>
      <w:adjustRightInd w:val="0"/>
      <w:spacing w:line="46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50">
    <w:name w:val="Font Style50"/>
    <w:basedOn w:val="a0"/>
    <w:rsid w:val="00F01036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80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Нерябова</dc:creator>
  <cp:lastModifiedBy>NVKOTOVA</cp:lastModifiedBy>
  <cp:revision>4</cp:revision>
  <cp:lastPrinted>2018-01-24T06:38:00Z</cp:lastPrinted>
  <dcterms:created xsi:type="dcterms:W3CDTF">2018-01-30T13:12:00Z</dcterms:created>
  <dcterms:modified xsi:type="dcterms:W3CDTF">2018-01-31T14:01:00Z</dcterms:modified>
</cp:coreProperties>
</file>