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CF" w:rsidRPr="00CE1B27" w:rsidRDefault="00BA00CF" w:rsidP="0060125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0CF" w:rsidRPr="00CE1B27" w:rsidTr="00BA00CF">
        <w:tc>
          <w:tcPr>
            <w:tcW w:w="4785" w:type="dxa"/>
          </w:tcPr>
          <w:p w:rsidR="00BA00CF" w:rsidRPr="00CE1B27" w:rsidRDefault="00BA00CF" w:rsidP="00C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2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Новый сервис 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сайте Росреестра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Извещения о про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аже доли</w:t>
            </w:r>
          </w:p>
          <w:p w:rsidR="00BA00CF" w:rsidRPr="00CE1B27" w:rsidRDefault="00BA00CF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 праве</w:t>
            </w:r>
            <w:r w:rsid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 </w:t>
            </w:r>
          </w:p>
        </w:tc>
      </w:tr>
    </w:tbl>
    <w:p w:rsidR="00154ED2" w:rsidRPr="00CE1B27" w:rsidRDefault="00154ED2" w:rsidP="0060125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7" w:rsidRPr="00CE1B27" w:rsidRDefault="00154ED2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CE1B27" w:rsidRPr="00CE1B27">
        <w:rPr>
          <w:rFonts w:ascii="Times New Roman" w:hAnsi="Times New Roman" w:cs="Times New Roman"/>
          <w:sz w:val="27"/>
          <w:szCs w:val="27"/>
        </w:rPr>
        <w:t xml:space="preserve">по Курской области </w:t>
      </w:r>
      <w:r w:rsidR="00446B3B" w:rsidRPr="00CE1B27">
        <w:rPr>
          <w:rFonts w:ascii="Times New Roman" w:hAnsi="Times New Roman" w:cs="Times New Roman"/>
          <w:sz w:val="27"/>
          <w:szCs w:val="27"/>
        </w:rPr>
        <w:t>информирует курян о том, что</w:t>
      </w:r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BA00CF" w:rsidRPr="00CE1B27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proofErr w:type="spellStart"/>
      <w:r w:rsidR="00BA00CF" w:rsidRPr="00CE1B2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A00CF" w:rsidRPr="00CE1B27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A00CF" w:rsidRPr="00CE1B27">
        <w:rPr>
          <w:rFonts w:ascii="Times New Roman" w:hAnsi="Times New Roman" w:cs="Times New Roman"/>
          <w:sz w:val="27"/>
          <w:szCs w:val="27"/>
        </w:rPr>
        <w:t xml:space="preserve">) </w:t>
      </w:r>
      <w:r w:rsidR="00BA00CF" w:rsidRPr="00CE1B27">
        <w:rPr>
          <w:rFonts w:ascii="Times New Roman" w:hAnsi="Times New Roman" w:cs="Times New Roman"/>
          <w:color w:val="000000"/>
          <w:sz w:val="27"/>
          <w:szCs w:val="27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Плата за публикацию извещения на сайте Росреестра не взимается.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Разместить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7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сайта Росреестра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8" w:anchor="/objects_notifyings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специальном разделе сайта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 Росреестра, в котором опубликованное извещение доступно для просмотра в течение трех месяцев.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 даты размещения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BA00CF" w:rsidRPr="00CE1B27" w:rsidRDefault="00BA00CF" w:rsidP="00601255">
      <w:pPr>
        <w:shd w:val="clear" w:color="auto" w:fill="FFFFFF"/>
        <w:spacing w:afterLines="20" w:after="4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A60722" w:rsidRPr="00CE1B27" w:rsidRDefault="00A60722" w:rsidP="00601255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A60722" w:rsidRPr="00CE1B27" w:rsidRDefault="00CE1B27" w:rsidP="00CE1B2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A60722" w:rsidRPr="00CE1B27" w:rsidSect="00CE1B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9"/>
    <w:rsid w:val="00154ED2"/>
    <w:rsid w:val="00164455"/>
    <w:rsid w:val="001E0ECE"/>
    <w:rsid w:val="002C1388"/>
    <w:rsid w:val="00446B3B"/>
    <w:rsid w:val="00601255"/>
    <w:rsid w:val="006030D6"/>
    <w:rsid w:val="007656F0"/>
    <w:rsid w:val="00815CF9"/>
    <w:rsid w:val="00901698"/>
    <w:rsid w:val="00A60722"/>
    <w:rsid w:val="00A80F4C"/>
    <w:rsid w:val="00A83718"/>
    <w:rsid w:val="00BA00CF"/>
    <w:rsid w:val="00CE1B27"/>
    <w:rsid w:val="00D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KORNEEVAMA</cp:lastModifiedBy>
  <cp:revision>2</cp:revision>
  <cp:lastPrinted>2018-01-31T06:15:00Z</cp:lastPrinted>
  <dcterms:created xsi:type="dcterms:W3CDTF">2018-02-01T08:11:00Z</dcterms:created>
  <dcterms:modified xsi:type="dcterms:W3CDTF">2018-02-01T08:11:00Z</dcterms:modified>
</cp:coreProperties>
</file>